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3F6C3018" w14:textId="77777777">
        <w:tc>
          <w:tcPr>
            <w:tcW w:w="4154" w:type="dxa"/>
          </w:tcPr>
          <w:p w14:paraId="489AEE14" w14:textId="77777777" w:rsidR="00414B75" w:rsidRDefault="00414B75">
            <w:pPr>
              <w:spacing w:before="60" w:after="60"/>
              <w:jc w:val="left"/>
              <w:rPr>
                <w:rFonts w:ascii="Arial" w:hAnsi="Arial"/>
                <w:b/>
                <w:sz w:val="22"/>
              </w:rPr>
            </w:pPr>
            <w:r>
              <w:rPr>
                <w:rFonts w:ascii="Arial" w:hAnsi="Arial"/>
                <w:b/>
                <w:sz w:val="22"/>
              </w:rPr>
              <w:t>Job Title:</w:t>
            </w:r>
          </w:p>
        </w:tc>
        <w:tc>
          <w:tcPr>
            <w:tcW w:w="4936" w:type="dxa"/>
          </w:tcPr>
          <w:p w14:paraId="7AAC4F54" w14:textId="77777777" w:rsidR="00414B75" w:rsidRDefault="00414B75">
            <w:pPr>
              <w:spacing w:before="60" w:after="60"/>
              <w:jc w:val="left"/>
              <w:rPr>
                <w:rFonts w:ascii="Arial" w:hAnsi="Arial"/>
                <w:sz w:val="22"/>
              </w:rPr>
            </w:pPr>
            <w:r>
              <w:rPr>
                <w:rFonts w:ascii="Arial" w:hAnsi="Arial"/>
                <w:sz w:val="22"/>
              </w:rPr>
              <w:t xml:space="preserve">Research </w:t>
            </w:r>
            <w:r w:rsidR="00E04C94">
              <w:rPr>
                <w:rFonts w:ascii="Arial" w:hAnsi="Arial"/>
                <w:sz w:val="22"/>
              </w:rPr>
              <w:t>Fellow</w:t>
            </w:r>
            <w:r w:rsidR="0036349D">
              <w:rPr>
                <w:rFonts w:ascii="Arial" w:hAnsi="Arial"/>
                <w:sz w:val="22"/>
              </w:rPr>
              <w:t xml:space="preserve"> A</w:t>
            </w:r>
          </w:p>
        </w:tc>
      </w:tr>
    </w:tbl>
    <w:p w14:paraId="347DD5D2"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74D21DEB" w14:textId="77777777">
        <w:tc>
          <w:tcPr>
            <w:tcW w:w="4154" w:type="dxa"/>
          </w:tcPr>
          <w:p w14:paraId="5A80AF9B" w14:textId="77777777" w:rsidR="00414B75" w:rsidRDefault="00414B75">
            <w:pPr>
              <w:spacing w:before="60" w:after="60"/>
              <w:rPr>
                <w:rFonts w:ascii="Arial" w:hAnsi="Arial"/>
                <w:b/>
                <w:sz w:val="22"/>
              </w:rPr>
            </w:pPr>
            <w:r>
              <w:rPr>
                <w:rFonts w:ascii="Arial" w:hAnsi="Arial"/>
                <w:b/>
                <w:sz w:val="22"/>
              </w:rPr>
              <w:t>Responsible to:</w:t>
            </w:r>
          </w:p>
        </w:tc>
        <w:tc>
          <w:tcPr>
            <w:tcW w:w="4936" w:type="dxa"/>
          </w:tcPr>
          <w:p w14:paraId="15DDB0BE" w14:textId="47C1ADF2" w:rsidR="00414B75" w:rsidRDefault="007A53D1">
            <w:pPr>
              <w:spacing w:before="60" w:after="60"/>
              <w:jc w:val="left"/>
              <w:rPr>
                <w:rFonts w:ascii="Arial" w:hAnsi="Arial"/>
                <w:sz w:val="22"/>
              </w:rPr>
            </w:pPr>
            <w:r>
              <w:rPr>
                <w:rFonts w:ascii="Arial" w:hAnsi="Arial"/>
                <w:sz w:val="22"/>
              </w:rPr>
              <w:t>Prof Erich Round</w:t>
            </w:r>
          </w:p>
        </w:tc>
      </w:tr>
    </w:tbl>
    <w:p w14:paraId="3BD2C9B7"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458B7919" w14:textId="77777777">
        <w:tc>
          <w:tcPr>
            <w:tcW w:w="4154" w:type="dxa"/>
          </w:tcPr>
          <w:p w14:paraId="20914960" w14:textId="77777777" w:rsidR="00414B75" w:rsidRDefault="00414B75">
            <w:pPr>
              <w:spacing w:before="60" w:after="60"/>
              <w:rPr>
                <w:rFonts w:ascii="Arial" w:hAnsi="Arial"/>
                <w:b/>
                <w:sz w:val="22"/>
              </w:rPr>
            </w:pPr>
            <w:r>
              <w:rPr>
                <w:rFonts w:ascii="Arial" w:hAnsi="Arial"/>
                <w:b/>
                <w:sz w:val="22"/>
              </w:rPr>
              <w:t>Responsible for:</w:t>
            </w:r>
          </w:p>
        </w:tc>
        <w:tc>
          <w:tcPr>
            <w:tcW w:w="4936" w:type="dxa"/>
          </w:tcPr>
          <w:p w14:paraId="00B89DD4" w14:textId="77777777" w:rsidR="00414B75" w:rsidRDefault="00AB10C4">
            <w:pPr>
              <w:spacing w:before="60" w:after="60"/>
              <w:jc w:val="left"/>
              <w:rPr>
                <w:rFonts w:ascii="Arial" w:hAnsi="Arial"/>
                <w:sz w:val="22"/>
              </w:rPr>
            </w:pPr>
            <w:r>
              <w:rPr>
                <w:rFonts w:ascii="Arial" w:hAnsi="Arial"/>
                <w:sz w:val="22"/>
              </w:rPr>
              <w:t>Not applicable</w:t>
            </w:r>
          </w:p>
        </w:tc>
      </w:tr>
    </w:tbl>
    <w:p w14:paraId="12B19EEF"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623FE890" w14:textId="77777777">
        <w:trPr>
          <w:cantSplit/>
          <w:trHeight w:val="431"/>
        </w:trPr>
        <w:tc>
          <w:tcPr>
            <w:tcW w:w="9103" w:type="dxa"/>
          </w:tcPr>
          <w:p w14:paraId="432AF683" w14:textId="77777777" w:rsidR="00414B75" w:rsidRDefault="00414B75">
            <w:pPr>
              <w:pStyle w:val="Heading3"/>
              <w:keepNext w:val="0"/>
              <w:spacing w:before="60" w:after="60"/>
              <w:rPr>
                <w:sz w:val="22"/>
              </w:rPr>
            </w:pPr>
            <w:r>
              <w:rPr>
                <w:sz w:val="22"/>
              </w:rPr>
              <w:t>Job Summary and Purpose:</w:t>
            </w:r>
          </w:p>
        </w:tc>
      </w:tr>
      <w:tr w:rsidR="00414B75" w14:paraId="001E0829" w14:textId="77777777">
        <w:trPr>
          <w:trHeight w:val="320"/>
        </w:trPr>
        <w:tc>
          <w:tcPr>
            <w:tcW w:w="9103" w:type="dxa"/>
          </w:tcPr>
          <w:p w14:paraId="48C9C882" w14:textId="77777777" w:rsidR="00414B75" w:rsidRDefault="00414B75">
            <w:pPr>
              <w:spacing w:before="60" w:after="60"/>
            </w:pPr>
            <w:r>
              <w:rPr>
                <w:rFonts w:ascii="Arial" w:hAnsi="Arial"/>
                <w:sz w:val="22"/>
              </w:rPr>
              <w:t>To undertake research in accordance with the specified research project</w:t>
            </w:r>
            <w:r w:rsidR="009E2102">
              <w:rPr>
                <w:rFonts w:ascii="Arial" w:hAnsi="Arial"/>
                <w:sz w:val="22"/>
              </w:rPr>
              <w:t>(s)</w:t>
            </w:r>
            <w:r>
              <w:rPr>
                <w:rFonts w:ascii="Arial" w:hAnsi="Arial"/>
                <w:sz w:val="22"/>
              </w:rPr>
              <w:t xml:space="preserve"> under the supervision of the pr</w:t>
            </w:r>
            <w:r w:rsidR="002C1226">
              <w:rPr>
                <w:rFonts w:ascii="Arial" w:hAnsi="Arial"/>
                <w:sz w:val="22"/>
              </w:rPr>
              <w:t>incipal investigator</w:t>
            </w:r>
            <w:r>
              <w:rPr>
                <w:rFonts w:ascii="Arial" w:hAnsi="Arial"/>
                <w:sz w:val="22"/>
              </w:rPr>
              <w:t>.</w:t>
            </w:r>
          </w:p>
        </w:tc>
      </w:tr>
    </w:tbl>
    <w:p w14:paraId="1B2BB3B6" w14:textId="77777777"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0D99E155" w14:textId="77777777">
        <w:trPr>
          <w:cantSplit/>
          <w:trHeight w:val="431"/>
        </w:trPr>
        <w:tc>
          <w:tcPr>
            <w:tcW w:w="9103" w:type="dxa"/>
          </w:tcPr>
          <w:p w14:paraId="769A040A" w14:textId="77777777" w:rsidR="00414B75" w:rsidRDefault="00414B75">
            <w:pPr>
              <w:pStyle w:val="Heading3"/>
              <w:spacing w:before="60" w:after="60"/>
              <w:rPr>
                <w:sz w:val="22"/>
              </w:rPr>
            </w:pPr>
            <w:r>
              <w:rPr>
                <w:sz w:val="22"/>
              </w:rPr>
              <w:t>Main Responsibilities/Activities</w:t>
            </w:r>
          </w:p>
        </w:tc>
      </w:tr>
      <w:tr w:rsidR="00414B75" w14:paraId="3EB05FF4" w14:textId="77777777">
        <w:trPr>
          <w:trHeight w:val="3698"/>
        </w:trPr>
        <w:tc>
          <w:tcPr>
            <w:tcW w:w="9103" w:type="dxa"/>
            <w:tcBorders>
              <w:bottom w:val="single" w:sz="4" w:space="0" w:color="auto"/>
            </w:tcBorders>
          </w:tcPr>
          <w:p w14:paraId="63662A5B"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fieldwork, interviews, laboratory experimentation, critical evaluation and interpretation, computer-based data analysis and evaluation or library research.</w:t>
            </w:r>
          </w:p>
          <w:p w14:paraId="6173D2E7"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Using initiative and creativity to identify areas for </w:t>
            </w:r>
            <w:r w:rsidR="00174D8D" w:rsidRPr="00F72D99">
              <w:rPr>
                <w:rFonts w:ascii="Arial" w:hAnsi="Arial" w:cs="Arial"/>
                <w:sz w:val="22"/>
                <w:szCs w:val="22"/>
              </w:rPr>
              <w:t>research</w:t>
            </w:r>
            <w:r w:rsidRPr="00F72D99">
              <w:rPr>
                <w:rFonts w:ascii="Arial" w:hAnsi="Arial" w:cs="Arial"/>
                <w:sz w:val="22"/>
                <w:szCs w:val="22"/>
              </w:rPr>
              <w:t xml:space="preserve">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336ECCB3"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Continually to update knowledge and develop </w:t>
            </w:r>
            <w:proofErr w:type="gramStart"/>
            <w:r w:rsidRPr="00F72D99">
              <w:rPr>
                <w:rFonts w:ascii="Arial" w:hAnsi="Arial" w:cs="Arial"/>
                <w:sz w:val="22"/>
                <w:szCs w:val="22"/>
              </w:rPr>
              <w:t>skills, and</w:t>
            </w:r>
            <w:proofErr w:type="gramEnd"/>
            <w:r w:rsidRPr="00F72D99">
              <w:rPr>
                <w:rFonts w:ascii="Arial" w:hAnsi="Arial" w:cs="Arial"/>
                <w:sz w:val="22"/>
                <w:szCs w:val="22"/>
              </w:rPr>
              <w:t xml:space="preserve"> translate knowledge of advances in the area into research activity.</w:t>
            </w:r>
          </w:p>
          <w:p w14:paraId="3CAFAE44"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3ABD4C3B" w14:textId="77777777" w:rsidR="00EC3573" w:rsidRDefault="00EC3573" w:rsidP="00EC3573">
            <w:pPr>
              <w:spacing w:before="60" w:after="60"/>
              <w:rPr>
                <w:rFonts w:ascii="Arial" w:hAnsi="Arial" w:cs="Arial"/>
                <w:sz w:val="22"/>
                <w:szCs w:val="22"/>
              </w:rPr>
            </w:pPr>
            <w:r w:rsidRPr="00F72D99">
              <w:rPr>
                <w:rFonts w:ascii="Arial" w:hAnsi="Arial" w:cs="Arial"/>
                <w:sz w:val="22"/>
                <w:szCs w:val="22"/>
              </w:rPr>
              <w:t xml:space="preserve">To contribute to teaching in the </w:t>
            </w:r>
            <w:r w:rsidR="00174D8D">
              <w:rPr>
                <w:rFonts w:ascii="Arial" w:hAnsi="Arial" w:cs="Arial"/>
                <w:sz w:val="22"/>
                <w:szCs w:val="22"/>
              </w:rPr>
              <w:t>Faculty</w:t>
            </w:r>
            <w:r w:rsidRPr="00F72D99">
              <w:rPr>
                <w:rFonts w:ascii="Arial" w:hAnsi="Arial" w:cs="Arial"/>
                <w:sz w:val="22"/>
                <w:szCs w:val="22"/>
              </w:rPr>
              <w:t xml:space="preserve"> by carrying out student supervision and/or demonstrating within the post holder’s area of expertise and under the direct guidance of a member of departmental academic staff, as appropriate.</w:t>
            </w:r>
          </w:p>
          <w:p w14:paraId="0B2251FF" w14:textId="77777777" w:rsidR="009E2102" w:rsidRDefault="00C418BB" w:rsidP="00EC3573">
            <w:pPr>
              <w:tabs>
                <w:tab w:val="left" w:pos="0"/>
              </w:tabs>
              <w:suppressAutoHyphens/>
              <w:spacing w:before="60" w:after="60"/>
              <w:rPr>
                <w:b/>
                <w:sz w:val="22"/>
              </w:rPr>
            </w:pPr>
            <w:r>
              <w:rPr>
                <w:rFonts w:ascii="Arial" w:hAnsi="Arial" w:cs="Arial"/>
                <w:sz w:val="22"/>
                <w:szCs w:val="22"/>
              </w:rPr>
              <w:t>The post holder may occasionally be required to supervise more junior research staff</w:t>
            </w:r>
            <w:r w:rsidR="009E2102">
              <w:rPr>
                <w:rFonts w:ascii="Arial" w:hAnsi="Arial"/>
                <w:sz w:val="22"/>
              </w:rPr>
              <w:t>.</w:t>
            </w:r>
          </w:p>
        </w:tc>
      </w:tr>
    </w:tbl>
    <w:p w14:paraId="0F5DF5F3" w14:textId="77777777" w:rsidR="00174D8D" w:rsidRDefault="00174D8D">
      <w:pPr>
        <w:spacing w:after="0" w:line="240" w:lineRule="exact"/>
        <w:rPr>
          <w:b/>
          <w:sz w:val="22"/>
        </w:rPr>
      </w:pPr>
    </w:p>
    <w:p w14:paraId="22B12ABE" w14:textId="77777777"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799B5DE9" w14:textId="77777777">
        <w:trPr>
          <w:cantSplit/>
          <w:trHeight w:val="368"/>
        </w:trPr>
        <w:tc>
          <w:tcPr>
            <w:tcW w:w="9103" w:type="dxa"/>
            <w:tcBorders>
              <w:bottom w:val="single" w:sz="4" w:space="0" w:color="auto"/>
            </w:tcBorders>
          </w:tcPr>
          <w:p w14:paraId="01C18F19" w14:textId="77777777" w:rsidR="00414B75" w:rsidRDefault="00174D8D">
            <w:pPr>
              <w:tabs>
                <w:tab w:val="left" w:pos="0"/>
              </w:tabs>
              <w:suppressAutoHyphens/>
              <w:spacing w:before="60" w:after="60"/>
              <w:rPr>
                <w:rFonts w:ascii="Arial" w:hAnsi="Arial"/>
                <w:b/>
                <w:sz w:val="22"/>
              </w:rPr>
            </w:pPr>
            <w:r>
              <w:rPr>
                <w:b/>
                <w:sz w:val="22"/>
              </w:rPr>
              <w:lastRenderedPageBreak/>
              <w:br w:type="page"/>
            </w:r>
            <w:r w:rsidR="00414B75">
              <w:rPr>
                <w:rFonts w:ascii="Arial" w:hAnsi="Arial"/>
                <w:b/>
                <w:sz w:val="22"/>
              </w:rPr>
              <w:t xml:space="preserve">Person Specification </w:t>
            </w:r>
          </w:p>
        </w:tc>
      </w:tr>
      <w:tr w:rsidR="00414B75" w14:paraId="7B838459" w14:textId="77777777">
        <w:trPr>
          <w:cantSplit/>
          <w:trHeight w:val="1051"/>
        </w:trPr>
        <w:tc>
          <w:tcPr>
            <w:tcW w:w="9103" w:type="dxa"/>
            <w:tcBorders>
              <w:bottom w:val="single" w:sz="4" w:space="0" w:color="auto"/>
            </w:tcBorders>
          </w:tcPr>
          <w:p w14:paraId="586EBDD0" w14:textId="77777777" w:rsidR="00414B75" w:rsidRDefault="00414B75">
            <w:pPr>
              <w:pStyle w:val="Heading3"/>
              <w:spacing w:before="60" w:after="60"/>
              <w:rPr>
                <w:sz w:val="22"/>
              </w:rPr>
            </w:pPr>
            <w:r>
              <w:rPr>
                <w:sz w:val="22"/>
              </w:rPr>
              <w:t>The post holder must have:</w:t>
            </w:r>
          </w:p>
          <w:p w14:paraId="1B51A19A" w14:textId="77777777" w:rsidR="00A02730" w:rsidRPr="00C73A22" w:rsidRDefault="00A02730" w:rsidP="00A02730">
            <w:pPr>
              <w:pStyle w:val="Heading3"/>
              <w:rPr>
                <w:b w:val="0"/>
                <w:bCs/>
                <w:sz w:val="22"/>
              </w:rPr>
            </w:pPr>
            <w:r w:rsidRPr="00C73A22">
              <w:rPr>
                <w:b w:val="0"/>
                <w:bCs/>
                <w:sz w:val="22"/>
              </w:rPr>
              <w:t xml:space="preserve">A doctoral degree in a relevant discipline (although individuals who have almost completed a doctoral degree may be appointed).  Consideration may also be given to individuals who do not hold a doctoral degree but have required skills based on </w:t>
            </w:r>
            <w:proofErr w:type="gramStart"/>
            <w:r w:rsidRPr="00C73A22">
              <w:rPr>
                <w:b w:val="0"/>
                <w:bCs/>
                <w:sz w:val="22"/>
              </w:rPr>
              <w:t>a number of</w:t>
            </w:r>
            <w:proofErr w:type="gramEnd"/>
            <w:r w:rsidRPr="00C73A22">
              <w:rPr>
                <w:b w:val="0"/>
                <w:bCs/>
                <w:sz w:val="22"/>
              </w:rPr>
              <w:t xml:space="preserve"> years’ experience in specified / relevant fields </w:t>
            </w:r>
          </w:p>
          <w:p w14:paraId="39729323" w14:textId="023343BB" w:rsidR="00414B75" w:rsidRDefault="00A02730">
            <w:pPr>
              <w:spacing w:before="60" w:after="60"/>
              <w:rPr>
                <w:sz w:val="20"/>
              </w:rPr>
            </w:pPr>
            <w:r w:rsidRPr="00A02730">
              <w:rPr>
                <w:sz w:val="22"/>
              </w:rPr>
              <w:t>The post holder will have authority over some aspects of project work and must be capable of providing academic judgement, offering original and creative thoughts and be able to interpret and analyse results.</w:t>
            </w:r>
          </w:p>
        </w:tc>
      </w:tr>
    </w:tbl>
    <w:p w14:paraId="7F7933FA"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1883B66E" w14:textId="77777777">
        <w:trPr>
          <w:cantSplit/>
          <w:trHeight w:val="386"/>
        </w:trPr>
        <w:tc>
          <w:tcPr>
            <w:tcW w:w="9103" w:type="dxa"/>
            <w:tcBorders>
              <w:bottom w:val="single" w:sz="4" w:space="0" w:color="auto"/>
            </w:tcBorders>
          </w:tcPr>
          <w:p w14:paraId="67CC025E" w14:textId="77777777"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14:paraId="1020775F" w14:textId="77777777">
        <w:trPr>
          <w:cantSplit/>
          <w:trHeight w:val="890"/>
        </w:trPr>
        <w:tc>
          <w:tcPr>
            <w:tcW w:w="9103" w:type="dxa"/>
            <w:tcBorders>
              <w:bottom w:val="single" w:sz="4" w:space="0" w:color="auto"/>
            </w:tcBorders>
          </w:tcPr>
          <w:p w14:paraId="0FFA4B1E" w14:textId="1A60D334" w:rsidR="00414B75" w:rsidRDefault="00A02730">
            <w:pPr>
              <w:pStyle w:val="Heading3"/>
              <w:spacing w:before="60" w:after="60"/>
              <w:rPr>
                <w:b w:val="0"/>
                <w:sz w:val="22"/>
              </w:rPr>
            </w:pPr>
            <w:r w:rsidRPr="00A02730">
              <w:rPr>
                <w:b w:val="0"/>
                <w:sz w:val="22"/>
              </w:rPr>
              <w:t>Direct responsibility to the principal investigator or academic supervisor.  The post holder may be asked to serve on a relevant Faculty committee.  There may be additional reporting and liaison responsibilities to external funding bodies or sponsors.  The post holder may work on original research tasks with colleagues in other institutions.</w:t>
            </w:r>
          </w:p>
        </w:tc>
      </w:tr>
    </w:tbl>
    <w:p w14:paraId="48903733" w14:textId="77777777" w:rsidR="00414B75" w:rsidRDefault="00414B75">
      <w:pPr>
        <w:spacing w:after="0" w:line="240" w:lineRule="exact"/>
        <w:rPr>
          <w:b/>
          <w:sz w:val="22"/>
        </w:rPr>
      </w:pPr>
    </w:p>
    <w:p w14:paraId="1B9776BE" w14:textId="77777777" w:rsidR="00A02730" w:rsidRDefault="00A02730">
      <w:pPr>
        <w:spacing w:after="0" w:line="240" w:lineRule="exact"/>
        <w:rPr>
          <w:b/>
          <w:sz w:val="22"/>
        </w:rPr>
      </w:pPr>
    </w:p>
    <w:p w14:paraId="6068461F" w14:textId="77777777" w:rsidR="00A02730" w:rsidRPr="007179DF" w:rsidRDefault="00A02730" w:rsidP="00A02730">
      <w:pPr>
        <w:pStyle w:val="Heading3"/>
        <w:rPr>
          <w:sz w:val="22"/>
          <w:szCs w:val="22"/>
        </w:rPr>
      </w:pPr>
      <w:r w:rsidRPr="007179DF">
        <w:rPr>
          <w:sz w:val="22"/>
          <w:szCs w:val="22"/>
        </w:rPr>
        <w:t xml:space="preserve">All staff are expected to: </w:t>
      </w:r>
    </w:p>
    <w:p w14:paraId="1B57072E" w14:textId="77777777" w:rsidR="00A02730" w:rsidRPr="007179DF" w:rsidRDefault="00A02730" w:rsidP="00A02730">
      <w:pPr>
        <w:numPr>
          <w:ilvl w:val="0"/>
          <w:numId w:val="8"/>
        </w:numPr>
        <w:ind w:left="357" w:hanging="357"/>
        <w:rPr>
          <w:rFonts w:ascii="Arial" w:hAnsi="Arial"/>
          <w:sz w:val="22"/>
          <w:szCs w:val="22"/>
        </w:rPr>
      </w:pPr>
      <w:r w:rsidRPr="007179DF">
        <w:rPr>
          <w:rFonts w:ascii="Arial" w:hAnsi="Arial"/>
          <w:sz w:val="22"/>
          <w:szCs w:val="22"/>
        </w:rPr>
        <w:t>Positively support equality of opportunity and equity of treatment to colleagues and students in accordance with the University of Surrey Equal Opportunities policy.</w:t>
      </w:r>
    </w:p>
    <w:p w14:paraId="74BB231C" w14:textId="77777777" w:rsidR="00A02730" w:rsidRPr="007179DF" w:rsidRDefault="00A02730" w:rsidP="00A0273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4A3EDA3D" w14:textId="77777777" w:rsidR="00A02730" w:rsidRPr="007179DF" w:rsidRDefault="00A02730" w:rsidP="00A0273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684733BE" w14:textId="77777777" w:rsidR="00A02730" w:rsidRDefault="00A02730" w:rsidP="00A02730">
      <w:pPr>
        <w:numPr>
          <w:ilvl w:val="0"/>
          <w:numId w:val="17"/>
        </w:numPr>
        <w:rPr>
          <w:rFonts w:ascii="Arial" w:hAnsi="Arial"/>
          <w:sz w:val="22"/>
          <w:szCs w:val="22"/>
        </w:rPr>
      </w:pPr>
      <w:r w:rsidRPr="007179DF">
        <w:rPr>
          <w:rFonts w:ascii="Arial" w:hAnsi="Arial"/>
          <w:sz w:val="22"/>
          <w:szCs w:val="22"/>
        </w:rPr>
        <w:t>Following local codes of safe working practices and the University of Surrey Health and Safety Policy</w:t>
      </w:r>
    </w:p>
    <w:p w14:paraId="0E98FB35" w14:textId="77777777" w:rsidR="00A02730" w:rsidRPr="007179DF" w:rsidRDefault="00A02730" w:rsidP="00A02730">
      <w:pPr>
        <w:numPr>
          <w:ilvl w:val="0"/>
          <w:numId w:val="18"/>
        </w:numPr>
        <w:rPr>
          <w:rFonts w:ascii="Arial" w:hAnsi="Arial"/>
          <w:sz w:val="22"/>
          <w:szCs w:val="22"/>
        </w:rPr>
      </w:pPr>
      <w:r>
        <w:rPr>
          <w:rFonts w:ascii="Arial" w:hAnsi="Arial"/>
          <w:sz w:val="22"/>
          <w:szCs w:val="22"/>
        </w:rPr>
        <w:t xml:space="preserve">Undertake such other duties within the scope of the post as may be requested by your </w:t>
      </w:r>
      <w:proofErr w:type="gramStart"/>
      <w:r>
        <w:rPr>
          <w:rFonts w:ascii="Arial" w:hAnsi="Arial"/>
          <w:sz w:val="22"/>
          <w:szCs w:val="22"/>
        </w:rPr>
        <w:t>Manager</w:t>
      </w:r>
      <w:proofErr w:type="gramEnd"/>
      <w:r>
        <w:rPr>
          <w:rFonts w:ascii="Arial" w:hAnsi="Arial"/>
          <w:sz w:val="22"/>
          <w:szCs w:val="22"/>
        </w:rPr>
        <w:t>.</w:t>
      </w:r>
    </w:p>
    <w:p w14:paraId="1EEB1C8A" w14:textId="77777777" w:rsidR="00A02730" w:rsidRDefault="00A02730">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795B82B1" w14:textId="77777777">
        <w:trPr>
          <w:cantSplit/>
          <w:trHeight w:val="395"/>
        </w:trPr>
        <w:tc>
          <w:tcPr>
            <w:tcW w:w="9103" w:type="dxa"/>
            <w:tcBorders>
              <w:bottom w:val="single" w:sz="4" w:space="0" w:color="auto"/>
            </w:tcBorders>
          </w:tcPr>
          <w:p w14:paraId="5FA28880" w14:textId="77777777"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14:paraId="2DDC5379" w14:textId="77777777">
        <w:trPr>
          <w:cantSplit/>
          <w:trHeight w:val="567"/>
        </w:trPr>
        <w:tc>
          <w:tcPr>
            <w:tcW w:w="9103" w:type="dxa"/>
            <w:tcBorders>
              <w:bottom w:val="single" w:sz="4" w:space="0" w:color="auto"/>
            </w:tcBorders>
          </w:tcPr>
          <w:p w14:paraId="46B1CB98" w14:textId="6C3AF88D" w:rsidR="00414B75" w:rsidRDefault="00414B75" w:rsidP="00C73A22">
            <w:pPr>
              <w:spacing w:before="100" w:beforeAutospacing="1" w:after="100" w:afterAutospacing="1"/>
              <w:ind w:left="720"/>
              <w:jc w:val="left"/>
              <w:rPr>
                <w:rFonts w:ascii="Arial" w:hAnsi="Arial"/>
              </w:rPr>
            </w:pPr>
          </w:p>
        </w:tc>
      </w:tr>
    </w:tbl>
    <w:p w14:paraId="787B06D8" w14:textId="77777777" w:rsidR="00414B75" w:rsidRDefault="00414B75">
      <w:pPr>
        <w:spacing w:after="0"/>
        <w:rPr>
          <w:b/>
        </w:rPr>
      </w:pPr>
    </w:p>
    <w:p w14:paraId="25B84C63" w14:textId="77777777" w:rsidR="00A02730" w:rsidRDefault="00A02730">
      <w:pPr>
        <w:spacing w:after="0"/>
        <w:jc w:val="left"/>
        <w:rPr>
          <w:sz w:val="22"/>
          <w:szCs w:val="22"/>
        </w:rPr>
      </w:pPr>
      <w:r>
        <w:rPr>
          <w:sz w:val="22"/>
          <w:szCs w:val="22"/>
        </w:rPr>
        <w:br w:type="page"/>
      </w:r>
    </w:p>
    <w:p w14:paraId="38564ABB" w14:textId="77777777" w:rsidR="00414B75" w:rsidRDefault="00414B75">
      <w:pPr>
        <w:rPr>
          <w:b/>
          <w:sz w:val="22"/>
        </w:rPr>
      </w:pPr>
      <w:r>
        <w:rPr>
          <w:b/>
          <w:sz w:val="22"/>
        </w:rPr>
        <w:lastRenderedPageBreak/>
        <w:fldChar w:fldCharType="begin">
          <w:ffData>
            <w:name w:val="Text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14:paraId="16CBCC05" w14:textId="77777777" w:rsidR="00A02730" w:rsidRDefault="00A02730">
      <w:pPr>
        <w:rPr>
          <w:b/>
          <w:sz w:val="22"/>
        </w:rPr>
      </w:pP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5722"/>
        <w:gridCol w:w="2141"/>
      </w:tblGrid>
      <w:tr w:rsidR="00A02730" w:rsidRPr="008926FC" w14:paraId="66CE2351" w14:textId="77777777" w:rsidTr="00492A64">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322F4950" w14:textId="77777777" w:rsidR="00A02730" w:rsidRPr="00126AAC" w:rsidRDefault="00A02730" w:rsidP="00492A64">
            <w:pPr>
              <w:spacing w:before="60" w:after="60"/>
              <w:jc w:val="left"/>
              <w:rPr>
                <w:rFonts w:ascii="Arial" w:hAnsi="Arial" w:cs="Arial"/>
                <w:b/>
                <w:kern w:val="28"/>
                <w:sz w:val="22"/>
                <w:szCs w:val="22"/>
              </w:rPr>
            </w:pPr>
            <w:r w:rsidRPr="00126AAC">
              <w:rPr>
                <w:rFonts w:ascii="Arial" w:hAnsi="Arial" w:cs="Arial"/>
                <w:b/>
                <w:kern w:val="28"/>
                <w:sz w:val="22"/>
                <w:szCs w:val="22"/>
              </w:rPr>
              <w:t xml:space="preserve">Addendum </w:t>
            </w:r>
          </w:p>
          <w:p w14:paraId="5B1C469F" w14:textId="77777777" w:rsidR="00A02730" w:rsidRPr="00126AAC" w:rsidRDefault="00A02730" w:rsidP="00492A64">
            <w:pPr>
              <w:spacing w:before="60" w:after="60"/>
              <w:rPr>
                <w:rFonts w:ascii="Arial" w:hAnsi="Arial" w:cs="Arial"/>
                <w:kern w:val="28"/>
                <w:sz w:val="22"/>
                <w:szCs w:val="22"/>
              </w:rPr>
            </w:pPr>
            <w:r w:rsidRPr="00126AAC">
              <w:rPr>
                <w:rFonts w:ascii="Arial" w:hAnsi="Arial" w:cs="Arial"/>
                <w:kern w:val="28"/>
                <w:sz w:val="22"/>
                <w:szCs w:val="22"/>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Role Profile.  </w:t>
            </w:r>
          </w:p>
        </w:tc>
      </w:tr>
      <w:tr w:rsidR="00A02730" w:rsidRPr="008926FC" w14:paraId="29665A7F" w14:textId="77777777" w:rsidTr="00492A64">
        <w:trPr>
          <w:trHeight w:val="497"/>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0D2DC74D" w14:textId="77777777" w:rsidR="00A02730" w:rsidRPr="00126AAC" w:rsidRDefault="00A02730" w:rsidP="00492A64">
            <w:pPr>
              <w:spacing w:before="60" w:after="60"/>
              <w:jc w:val="left"/>
              <w:rPr>
                <w:rFonts w:ascii="Arial" w:hAnsi="Arial" w:cs="Arial"/>
                <w:b/>
                <w:szCs w:val="24"/>
              </w:rPr>
            </w:pPr>
            <w:r w:rsidRPr="00126AAC">
              <w:rPr>
                <w:rFonts w:ascii="Arial" w:hAnsi="Arial" w:cs="Arial"/>
                <w:b/>
                <w:szCs w:val="24"/>
              </w:rPr>
              <w:t>Job Title:</w:t>
            </w:r>
          </w:p>
        </w:tc>
        <w:tc>
          <w:tcPr>
            <w:tcW w:w="3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38587" w14:textId="61DB1064" w:rsidR="00A02730" w:rsidRPr="00126AAC" w:rsidRDefault="00A02730" w:rsidP="00492A64">
            <w:pPr>
              <w:spacing w:before="60" w:after="60"/>
              <w:jc w:val="left"/>
              <w:rPr>
                <w:rFonts w:ascii="Arial" w:hAnsi="Arial" w:cs="Arial"/>
                <w:sz w:val="22"/>
                <w:szCs w:val="22"/>
              </w:rPr>
            </w:pPr>
            <w:r>
              <w:rPr>
                <w:rFonts w:ascii="Arial" w:hAnsi="Arial"/>
                <w:sz w:val="22"/>
              </w:rPr>
              <w:t>Research Fellow A</w:t>
            </w:r>
          </w:p>
        </w:tc>
      </w:tr>
      <w:tr w:rsidR="00A02730" w:rsidRPr="008926FC" w14:paraId="0DAB8A1F" w14:textId="77777777" w:rsidTr="00492A64">
        <w:trPr>
          <w:trHeight w:val="165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2CBAC0" w14:textId="77777777" w:rsidR="00A02730" w:rsidRPr="00126AAC" w:rsidRDefault="00A02730" w:rsidP="00A02730">
            <w:pPr>
              <w:spacing w:before="60" w:after="60"/>
              <w:jc w:val="left"/>
              <w:rPr>
                <w:rFonts w:ascii="Arial" w:hAnsi="Arial" w:cs="Arial"/>
                <w:b/>
                <w:kern w:val="28"/>
                <w:sz w:val="22"/>
                <w:szCs w:val="22"/>
                <w:u w:val="single"/>
              </w:rPr>
            </w:pPr>
            <w:r w:rsidRPr="00126AAC">
              <w:rPr>
                <w:rFonts w:ascii="Arial" w:hAnsi="Arial" w:cs="Arial"/>
                <w:b/>
                <w:kern w:val="28"/>
                <w:sz w:val="22"/>
                <w:szCs w:val="22"/>
                <w:u w:val="single"/>
              </w:rPr>
              <w:t xml:space="preserve">Background Information/Relationships </w:t>
            </w:r>
          </w:p>
          <w:p w14:paraId="15FB2ACF" w14:textId="611CAE30" w:rsidR="00795DF2" w:rsidRPr="00795DF2" w:rsidRDefault="00795DF2" w:rsidP="00795DF2">
            <w:pPr>
              <w:spacing w:before="100" w:beforeAutospacing="1" w:after="100" w:afterAutospacing="1"/>
              <w:rPr>
                <w:rFonts w:ascii="Arial" w:hAnsi="Arial" w:cs="Arial"/>
                <w:kern w:val="28"/>
                <w:sz w:val="22"/>
                <w:szCs w:val="22"/>
              </w:rPr>
            </w:pPr>
            <w:r>
              <w:rPr>
                <w:rFonts w:ascii="Arial" w:hAnsi="Arial" w:cs="Arial"/>
                <w:kern w:val="28"/>
                <w:sz w:val="22"/>
                <w:szCs w:val="22"/>
              </w:rPr>
              <w:t>We are</w:t>
            </w:r>
            <w:r w:rsidRPr="00795DF2">
              <w:rPr>
                <w:rFonts w:ascii="Arial" w:hAnsi="Arial" w:cs="Arial"/>
                <w:kern w:val="28"/>
                <w:sz w:val="22"/>
                <w:szCs w:val="22"/>
              </w:rPr>
              <w:t xml:space="preserve"> seeking qualified applicants for a </w:t>
            </w:r>
            <w:proofErr w:type="gramStart"/>
            <w:r w:rsidRPr="00795DF2">
              <w:rPr>
                <w:rFonts w:ascii="Arial" w:hAnsi="Arial" w:cs="Arial"/>
                <w:kern w:val="28"/>
                <w:sz w:val="22"/>
                <w:szCs w:val="22"/>
              </w:rPr>
              <w:t>fully-funded</w:t>
            </w:r>
            <w:proofErr w:type="gramEnd"/>
            <w:r w:rsidRPr="00795DF2">
              <w:rPr>
                <w:rFonts w:ascii="Arial" w:hAnsi="Arial" w:cs="Arial"/>
                <w:kern w:val="28"/>
                <w:sz w:val="22"/>
                <w:szCs w:val="22"/>
              </w:rPr>
              <w:t xml:space="preserve"> two-year postdoctoral project on “REVOLUPHON: Rational Evolutionary Phonology". This postdoctoral project contributes to the core formal-theoretic and cognitive modelling components in the ERC-selected, UKRI-funded project "Rational Evolutionary Phonology", led by Erich Round in 2024–2029.</w:t>
            </w:r>
            <w:r>
              <w:rPr>
                <w:rFonts w:ascii="Arial" w:hAnsi="Arial" w:cs="Arial"/>
                <w:kern w:val="28"/>
                <w:sz w:val="22"/>
                <w:szCs w:val="22"/>
              </w:rPr>
              <w:t xml:space="preserve"> </w:t>
            </w:r>
            <w:r w:rsidRPr="00795DF2">
              <w:rPr>
                <w:rFonts w:ascii="Arial" w:hAnsi="Arial" w:cs="Arial"/>
                <w:kern w:val="28"/>
                <w:sz w:val="22"/>
                <w:szCs w:val="22"/>
              </w:rPr>
              <w:t xml:space="preserve">The position is based at the Surrey Morphology Group at the University of </w:t>
            </w:r>
            <w:proofErr w:type="gramStart"/>
            <w:r w:rsidRPr="00795DF2">
              <w:rPr>
                <w:rFonts w:ascii="Arial" w:hAnsi="Arial" w:cs="Arial"/>
                <w:kern w:val="28"/>
                <w:sz w:val="22"/>
                <w:szCs w:val="22"/>
              </w:rPr>
              <w:t>Surrey, and</w:t>
            </w:r>
            <w:proofErr w:type="gramEnd"/>
            <w:r w:rsidRPr="00795DF2">
              <w:rPr>
                <w:rFonts w:ascii="Arial" w:hAnsi="Arial" w:cs="Arial"/>
                <w:kern w:val="28"/>
                <w:sz w:val="22"/>
                <w:szCs w:val="22"/>
              </w:rPr>
              <w:t xml:space="preserve"> provides the opportunity to work in the vibrant and highly collegial research environment for which SMG is renowned.</w:t>
            </w:r>
          </w:p>
          <w:p w14:paraId="40BC2A32" w14:textId="5F18E4DB" w:rsidR="00A02730" w:rsidRPr="00126AAC" w:rsidRDefault="00A02730" w:rsidP="00C73A22">
            <w:pPr>
              <w:spacing w:before="100" w:beforeAutospacing="1" w:after="100" w:afterAutospacing="1"/>
              <w:rPr>
                <w:rFonts w:ascii="Arial" w:hAnsi="Arial" w:cs="Arial"/>
                <w:kern w:val="28"/>
                <w:sz w:val="22"/>
                <w:szCs w:val="22"/>
              </w:rPr>
            </w:pPr>
          </w:p>
        </w:tc>
      </w:tr>
      <w:tr w:rsidR="00A02730" w:rsidRPr="008926FC" w14:paraId="6A789AA2" w14:textId="77777777" w:rsidTr="00492A64">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08DE8575" w14:textId="77777777" w:rsidR="00A02730" w:rsidRPr="00126AAC" w:rsidRDefault="00A02730" w:rsidP="00492A64">
            <w:pPr>
              <w:spacing w:before="60" w:after="60"/>
              <w:rPr>
                <w:rFonts w:ascii="Arial" w:hAnsi="Arial" w:cs="Arial"/>
                <w:b/>
                <w:sz w:val="22"/>
                <w:szCs w:val="22"/>
              </w:rPr>
            </w:pPr>
            <w:r w:rsidRPr="00126AAC">
              <w:rPr>
                <w:rFonts w:ascii="Arial" w:hAnsi="Arial" w:cs="Arial"/>
                <w:b/>
                <w:sz w:val="22"/>
                <w:szCs w:val="22"/>
              </w:rPr>
              <w:t xml:space="preserve">Person Specification </w:t>
            </w:r>
          </w:p>
          <w:p w14:paraId="5BB283D6" w14:textId="77777777" w:rsidR="00A02730" w:rsidRPr="00126AAC" w:rsidRDefault="00A02730" w:rsidP="00492A64">
            <w:pPr>
              <w:spacing w:before="60" w:after="60"/>
              <w:rPr>
                <w:rFonts w:ascii="Arial" w:hAnsi="Arial" w:cs="Arial"/>
                <w:kern w:val="28"/>
                <w:sz w:val="22"/>
                <w:szCs w:val="22"/>
              </w:rPr>
            </w:pPr>
            <w:r w:rsidRPr="00126AAC">
              <w:rPr>
                <w:rFonts w:ascii="Arial" w:hAnsi="Arial" w:cs="Arial"/>
                <w:sz w:val="22"/>
                <w:szCs w:val="22"/>
              </w:rPr>
              <w:t xml:space="preserve">This section describes the </w:t>
            </w:r>
            <w:proofErr w:type="gramStart"/>
            <w:r w:rsidRPr="00126AAC">
              <w:rPr>
                <w:rFonts w:ascii="Arial" w:hAnsi="Arial" w:cs="Arial"/>
                <w:sz w:val="22"/>
                <w:szCs w:val="22"/>
              </w:rPr>
              <w:t>sum total</w:t>
            </w:r>
            <w:proofErr w:type="gramEnd"/>
            <w:r w:rsidRPr="00126AAC">
              <w:rPr>
                <w:rFonts w:ascii="Arial" w:hAnsi="Arial" w:cs="Arial"/>
                <w:sz w:val="22"/>
                <w:szCs w:val="22"/>
              </w:rPr>
              <w:t xml:space="preserve"> of knowledge, experience &amp; competence required by the post holder that is necessary for standard acceptable performance in carrying out this role.  This is in addition to the criteria contained within the </w:t>
            </w:r>
            <w:r w:rsidRPr="00126AAC">
              <w:rPr>
                <w:rFonts w:ascii="Arial" w:hAnsi="Arial" w:cs="Arial"/>
                <w:kern w:val="28"/>
                <w:sz w:val="22"/>
                <w:szCs w:val="22"/>
              </w:rPr>
              <w:t>accompanying generic Role Profile.</w:t>
            </w:r>
          </w:p>
        </w:tc>
      </w:tr>
      <w:tr w:rsidR="00A02730" w:rsidRPr="008926FC" w14:paraId="500BC199" w14:textId="77777777" w:rsidTr="00492A64">
        <w:tblPrEx>
          <w:tblLook w:val="01E0" w:firstRow="1" w:lastRow="1" w:firstColumn="1" w:lastColumn="1" w:noHBand="0" w:noVBand="0"/>
        </w:tblPrEx>
        <w:trPr>
          <w:trHeight w:val="203"/>
        </w:trPr>
        <w:tc>
          <w:tcPr>
            <w:tcW w:w="3959" w:type="pct"/>
            <w:gridSpan w:val="2"/>
          </w:tcPr>
          <w:p w14:paraId="2FD1164A" w14:textId="77777777" w:rsidR="00A02730" w:rsidRPr="00126AAC" w:rsidRDefault="00A02730" w:rsidP="00492A64">
            <w:pPr>
              <w:spacing w:before="120" w:after="120" w:line="240" w:lineRule="exact"/>
              <w:rPr>
                <w:rFonts w:ascii="Arial" w:hAnsi="Arial" w:cs="Arial"/>
                <w:b/>
                <w:sz w:val="22"/>
                <w:szCs w:val="22"/>
              </w:rPr>
            </w:pPr>
          </w:p>
        </w:tc>
        <w:tc>
          <w:tcPr>
            <w:tcW w:w="1041" w:type="pct"/>
          </w:tcPr>
          <w:p w14:paraId="0350DBC5" w14:textId="77777777" w:rsidR="00A02730" w:rsidRPr="00126AAC" w:rsidRDefault="00A02730" w:rsidP="00492A64">
            <w:pPr>
              <w:spacing w:before="120" w:after="120" w:line="240" w:lineRule="exact"/>
              <w:jc w:val="center"/>
              <w:rPr>
                <w:rFonts w:ascii="Arial" w:hAnsi="Arial" w:cs="Arial"/>
                <w:b/>
                <w:sz w:val="22"/>
                <w:szCs w:val="22"/>
              </w:rPr>
            </w:pPr>
            <w:r w:rsidRPr="00126AAC">
              <w:rPr>
                <w:rFonts w:ascii="Arial" w:hAnsi="Arial" w:cs="Arial"/>
                <w:b/>
                <w:sz w:val="22"/>
                <w:szCs w:val="22"/>
              </w:rPr>
              <w:t>Essential/</w:t>
            </w:r>
            <w:r w:rsidRPr="00126AAC">
              <w:rPr>
                <w:rFonts w:ascii="Arial" w:hAnsi="Arial" w:cs="Arial"/>
                <w:b/>
                <w:sz w:val="22"/>
                <w:szCs w:val="22"/>
              </w:rPr>
              <w:br/>
              <w:t>Desirable</w:t>
            </w:r>
          </w:p>
        </w:tc>
      </w:tr>
      <w:tr w:rsidR="00A02730" w:rsidRPr="008926FC" w14:paraId="5B233A51" w14:textId="77777777" w:rsidTr="00492A64">
        <w:tblPrEx>
          <w:tblLook w:val="01E0" w:firstRow="1" w:lastRow="1" w:firstColumn="1" w:lastColumn="1" w:noHBand="0" w:noVBand="0"/>
        </w:tblPrEx>
        <w:tc>
          <w:tcPr>
            <w:tcW w:w="3959" w:type="pct"/>
            <w:gridSpan w:val="2"/>
          </w:tcPr>
          <w:p w14:paraId="1279CBBC" w14:textId="77777777" w:rsidR="00A02730" w:rsidRPr="00A02730" w:rsidRDefault="00A02730" w:rsidP="00C73A22">
            <w:pPr>
              <w:tabs>
                <w:tab w:val="left" w:pos="0"/>
              </w:tabs>
              <w:suppressAutoHyphens/>
              <w:spacing w:before="60" w:after="60"/>
              <w:ind w:left="28"/>
              <w:jc w:val="left"/>
              <w:rPr>
                <w:rFonts w:ascii="Arial" w:hAnsi="Arial" w:cs="Arial"/>
                <w:sz w:val="22"/>
                <w:szCs w:val="22"/>
              </w:rPr>
            </w:pPr>
            <w:r w:rsidRPr="00A02730">
              <w:rPr>
                <w:rFonts w:ascii="Arial" w:hAnsi="Arial" w:cs="Arial"/>
                <w:sz w:val="22"/>
                <w:szCs w:val="22"/>
              </w:rPr>
              <w:t>Track record of published and/or doctoral research in (1) formal, declarative phonology, and (2) word-and-paradigm morphology.</w:t>
            </w:r>
          </w:p>
          <w:p w14:paraId="4AB7AF61" w14:textId="5491E7DE" w:rsidR="00A02730" w:rsidRPr="00126AAC" w:rsidRDefault="00A02730" w:rsidP="00C73A22">
            <w:pPr>
              <w:spacing w:before="60" w:after="60"/>
              <w:ind w:left="28"/>
              <w:jc w:val="left"/>
              <w:rPr>
                <w:rFonts w:ascii="Arial" w:hAnsi="Arial" w:cs="Arial"/>
                <w:sz w:val="22"/>
                <w:szCs w:val="22"/>
              </w:rPr>
            </w:pPr>
          </w:p>
        </w:tc>
        <w:tc>
          <w:tcPr>
            <w:tcW w:w="1041" w:type="pct"/>
          </w:tcPr>
          <w:p w14:paraId="03CFEF7D" w14:textId="77777777" w:rsidR="00A02730" w:rsidRPr="00126AAC" w:rsidRDefault="00A02730" w:rsidP="00492A64">
            <w:pPr>
              <w:spacing w:before="60" w:after="60" w:line="240" w:lineRule="exact"/>
              <w:jc w:val="center"/>
              <w:rPr>
                <w:rFonts w:ascii="Arial" w:hAnsi="Arial" w:cs="Arial"/>
                <w:sz w:val="22"/>
                <w:szCs w:val="22"/>
              </w:rPr>
            </w:pPr>
            <w:r w:rsidRPr="00126AAC">
              <w:rPr>
                <w:rFonts w:ascii="Arial" w:hAnsi="Arial" w:cs="Arial"/>
                <w:b/>
                <w:sz w:val="22"/>
                <w:szCs w:val="22"/>
              </w:rPr>
              <w:t>Essential</w:t>
            </w:r>
          </w:p>
        </w:tc>
      </w:tr>
      <w:tr w:rsidR="00A02730" w:rsidRPr="008926FC" w14:paraId="4E54388E" w14:textId="77777777" w:rsidTr="00492A64">
        <w:tblPrEx>
          <w:tblLook w:val="01E0" w:firstRow="1" w:lastRow="1" w:firstColumn="1" w:lastColumn="1" w:noHBand="0" w:noVBand="0"/>
        </w:tblPrEx>
        <w:tc>
          <w:tcPr>
            <w:tcW w:w="3959" w:type="pct"/>
            <w:gridSpan w:val="2"/>
          </w:tcPr>
          <w:p w14:paraId="6F41EFDA" w14:textId="77777777" w:rsidR="00A02730" w:rsidRPr="00A02730" w:rsidRDefault="00A02730" w:rsidP="00C73A22">
            <w:pPr>
              <w:tabs>
                <w:tab w:val="left" w:pos="0"/>
              </w:tabs>
              <w:suppressAutoHyphens/>
              <w:spacing w:before="60" w:after="60"/>
              <w:ind w:left="28"/>
              <w:jc w:val="left"/>
              <w:rPr>
                <w:rFonts w:ascii="Arial" w:hAnsi="Arial" w:cs="Arial"/>
                <w:sz w:val="22"/>
                <w:szCs w:val="22"/>
              </w:rPr>
            </w:pPr>
            <w:r w:rsidRPr="00A02730">
              <w:rPr>
                <w:rFonts w:ascii="Arial" w:hAnsi="Arial" w:cs="Arial"/>
                <w:sz w:val="22"/>
                <w:szCs w:val="22"/>
              </w:rPr>
              <w:t>Track record of both independent and team-based research.</w:t>
            </w:r>
          </w:p>
          <w:p w14:paraId="71812032" w14:textId="7C791FE3" w:rsidR="00A02730" w:rsidRPr="00126AAC" w:rsidRDefault="00A02730" w:rsidP="00C73A22">
            <w:pPr>
              <w:spacing w:before="60" w:after="60"/>
              <w:ind w:left="28"/>
              <w:jc w:val="left"/>
              <w:rPr>
                <w:rFonts w:ascii="Arial" w:hAnsi="Arial" w:cs="Arial"/>
                <w:sz w:val="22"/>
                <w:szCs w:val="22"/>
              </w:rPr>
            </w:pPr>
          </w:p>
        </w:tc>
        <w:tc>
          <w:tcPr>
            <w:tcW w:w="1041" w:type="pct"/>
          </w:tcPr>
          <w:p w14:paraId="01BD1827" w14:textId="77777777" w:rsidR="00A02730" w:rsidRPr="00126AAC" w:rsidRDefault="00A02730" w:rsidP="00492A64">
            <w:pPr>
              <w:spacing w:before="60" w:after="60" w:line="240" w:lineRule="exact"/>
              <w:jc w:val="center"/>
              <w:rPr>
                <w:rFonts w:ascii="Arial" w:hAnsi="Arial" w:cs="Arial"/>
                <w:sz w:val="22"/>
                <w:szCs w:val="22"/>
              </w:rPr>
            </w:pPr>
            <w:r w:rsidRPr="00126AAC">
              <w:rPr>
                <w:rFonts w:ascii="Arial" w:hAnsi="Arial" w:cs="Arial"/>
                <w:b/>
                <w:sz w:val="22"/>
                <w:szCs w:val="22"/>
              </w:rPr>
              <w:t>Essential</w:t>
            </w:r>
          </w:p>
        </w:tc>
      </w:tr>
      <w:tr w:rsidR="00A02730" w:rsidRPr="008926FC" w14:paraId="4AFE901C" w14:textId="77777777" w:rsidTr="00492A64">
        <w:tblPrEx>
          <w:tblLook w:val="01E0" w:firstRow="1" w:lastRow="1" w:firstColumn="1" w:lastColumn="1" w:noHBand="0" w:noVBand="0"/>
        </w:tblPrEx>
        <w:tc>
          <w:tcPr>
            <w:tcW w:w="3959" w:type="pct"/>
            <w:gridSpan w:val="2"/>
          </w:tcPr>
          <w:p w14:paraId="0F1420B5" w14:textId="77777777" w:rsidR="00A02730" w:rsidRPr="00A02730" w:rsidRDefault="00A02730" w:rsidP="00C73A22">
            <w:pPr>
              <w:tabs>
                <w:tab w:val="left" w:pos="0"/>
              </w:tabs>
              <w:suppressAutoHyphens/>
              <w:spacing w:before="60" w:after="60"/>
              <w:ind w:left="28"/>
              <w:jc w:val="left"/>
              <w:rPr>
                <w:rFonts w:ascii="Arial" w:hAnsi="Arial" w:cs="Arial"/>
                <w:sz w:val="22"/>
                <w:szCs w:val="22"/>
              </w:rPr>
            </w:pPr>
            <w:r w:rsidRPr="00A02730">
              <w:rPr>
                <w:rFonts w:ascii="Arial" w:hAnsi="Arial" w:cs="Arial"/>
                <w:sz w:val="22"/>
                <w:szCs w:val="22"/>
              </w:rPr>
              <w:t>Basic competence in at least one of python and R, and a willingness to develop those skills further.</w:t>
            </w:r>
          </w:p>
          <w:p w14:paraId="100A75C2" w14:textId="4DC94B6A" w:rsidR="00A02730" w:rsidRPr="00126AAC" w:rsidRDefault="00A02730" w:rsidP="00C73A22">
            <w:pPr>
              <w:spacing w:before="60" w:after="60"/>
              <w:ind w:left="28"/>
              <w:jc w:val="left"/>
              <w:rPr>
                <w:rFonts w:ascii="Arial" w:hAnsi="Arial" w:cs="Arial"/>
                <w:sz w:val="22"/>
                <w:szCs w:val="22"/>
              </w:rPr>
            </w:pPr>
          </w:p>
        </w:tc>
        <w:tc>
          <w:tcPr>
            <w:tcW w:w="1041" w:type="pct"/>
          </w:tcPr>
          <w:p w14:paraId="7C54599B" w14:textId="77777777" w:rsidR="00A02730" w:rsidRPr="00126AAC" w:rsidRDefault="00A02730" w:rsidP="00492A64">
            <w:pPr>
              <w:spacing w:before="60" w:after="60" w:line="240" w:lineRule="exact"/>
              <w:jc w:val="center"/>
              <w:rPr>
                <w:rFonts w:ascii="Arial" w:hAnsi="Arial" w:cs="Arial"/>
                <w:sz w:val="22"/>
                <w:szCs w:val="22"/>
              </w:rPr>
            </w:pPr>
            <w:r w:rsidRPr="00126AAC">
              <w:rPr>
                <w:rFonts w:ascii="Arial" w:hAnsi="Arial" w:cs="Arial"/>
                <w:b/>
                <w:sz w:val="22"/>
                <w:szCs w:val="22"/>
              </w:rPr>
              <w:t>Essential</w:t>
            </w:r>
          </w:p>
        </w:tc>
      </w:tr>
      <w:tr w:rsidR="00A02730" w:rsidRPr="008926FC" w14:paraId="22E64CAC" w14:textId="77777777" w:rsidTr="00492A64">
        <w:tblPrEx>
          <w:tblLook w:val="01E0" w:firstRow="1" w:lastRow="1" w:firstColumn="1" w:lastColumn="1" w:noHBand="0" w:noVBand="0"/>
        </w:tblPrEx>
        <w:tc>
          <w:tcPr>
            <w:tcW w:w="3959" w:type="pct"/>
            <w:gridSpan w:val="2"/>
          </w:tcPr>
          <w:p w14:paraId="518C7355" w14:textId="77777777" w:rsidR="00A02730" w:rsidRPr="00A02730" w:rsidRDefault="00A02730" w:rsidP="00C73A22">
            <w:pPr>
              <w:tabs>
                <w:tab w:val="left" w:pos="0"/>
              </w:tabs>
              <w:suppressAutoHyphens/>
              <w:spacing w:before="60" w:after="60"/>
              <w:ind w:left="28"/>
              <w:jc w:val="left"/>
              <w:rPr>
                <w:rFonts w:ascii="Arial" w:hAnsi="Arial" w:cs="Arial"/>
                <w:sz w:val="22"/>
                <w:szCs w:val="22"/>
              </w:rPr>
            </w:pPr>
            <w:r w:rsidRPr="00A02730">
              <w:rPr>
                <w:rFonts w:ascii="Arial" w:hAnsi="Arial" w:cs="Arial"/>
                <w:sz w:val="22"/>
                <w:szCs w:val="22"/>
              </w:rPr>
              <w:t>A PhD in linguistics, with a focus on phonology and morphology.</w:t>
            </w:r>
          </w:p>
          <w:p w14:paraId="22EB654E" w14:textId="3E5EF667" w:rsidR="00A02730" w:rsidRPr="00126AAC" w:rsidRDefault="00A02730" w:rsidP="00C73A22">
            <w:pPr>
              <w:tabs>
                <w:tab w:val="left" w:pos="0"/>
              </w:tabs>
              <w:suppressAutoHyphens/>
              <w:spacing w:before="60" w:after="60"/>
              <w:ind w:left="28"/>
              <w:jc w:val="left"/>
              <w:rPr>
                <w:rFonts w:ascii="Arial" w:hAnsi="Arial" w:cs="Arial"/>
                <w:sz w:val="22"/>
                <w:szCs w:val="22"/>
              </w:rPr>
            </w:pPr>
          </w:p>
        </w:tc>
        <w:tc>
          <w:tcPr>
            <w:tcW w:w="1041" w:type="pct"/>
          </w:tcPr>
          <w:p w14:paraId="3B9A20BA" w14:textId="77777777" w:rsidR="00A02730" w:rsidRPr="00126AAC" w:rsidRDefault="00A02730" w:rsidP="00492A64">
            <w:pPr>
              <w:spacing w:before="60" w:after="60" w:line="240" w:lineRule="exact"/>
              <w:jc w:val="center"/>
              <w:rPr>
                <w:rFonts w:ascii="Arial" w:hAnsi="Arial" w:cs="Arial"/>
                <w:sz w:val="22"/>
                <w:szCs w:val="22"/>
              </w:rPr>
            </w:pPr>
            <w:r w:rsidRPr="00126AAC">
              <w:rPr>
                <w:rFonts w:ascii="Arial" w:hAnsi="Arial" w:cs="Arial"/>
                <w:b/>
                <w:sz w:val="22"/>
                <w:szCs w:val="22"/>
              </w:rPr>
              <w:t>Essential</w:t>
            </w:r>
          </w:p>
        </w:tc>
      </w:tr>
      <w:tr w:rsidR="00A02730" w:rsidRPr="008926FC" w14:paraId="5A3172FE" w14:textId="77777777" w:rsidTr="00492A64">
        <w:tblPrEx>
          <w:tblLook w:val="01E0" w:firstRow="1" w:lastRow="1" w:firstColumn="1" w:lastColumn="1" w:noHBand="0" w:noVBand="0"/>
        </w:tblPrEx>
        <w:tc>
          <w:tcPr>
            <w:tcW w:w="3959" w:type="pct"/>
            <w:gridSpan w:val="2"/>
          </w:tcPr>
          <w:p w14:paraId="29407D2F" w14:textId="77777777" w:rsidR="00A02730" w:rsidRPr="00A02730" w:rsidRDefault="00A02730" w:rsidP="00C73A22">
            <w:pPr>
              <w:tabs>
                <w:tab w:val="left" w:pos="0"/>
              </w:tabs>
              <w:suppressAutoHyphens/>
              <w:spacing w:before="60" w:after="60"/>
              <w:ind w:left="28"/>
              <w:jc w:val="left"/>
              <w:rPr>
                <w:rFonts w:ascii="Arial" w:hAnsi="Arial" w:cs="Arial"/>
                <w:sz w:val="22"/>
                <w:szCs w:val="22"/>
              </w:rPr>
            </w:pPr>
            <w:r w:rsidRPr="00A02730">
              <w:rPr>
                <w:rFonts w:ascii="Arial" w:hAnsi="Arial" w:cs="Arial"/>
                <w:sz w:val="22"/>
                <w:szCs w:val="22"/>
              </w:rPr>
              <w:t>Excellent written and spoken English</w:t>
            </w:r>
          </w:p>
          <w:p w14:paraId="007ADA3A" w14:textId="77777777" w:rsidR="00A02730" w:rsidRPr="00A02730" w:rsidRDefault="00A02730" w:rsidP="00C73A22">
            <w:pPr>
              <w:tabs>
                <w:tab w:val="left" w:pos="0"/>
              </w:tabs>
              <w:suppressAutoHyphens/>
              <w:spacing w:before="60" w:after="60"/>
              <w:ind w:left="28"/>
              <w:jc w:val="left"/>
              <w:rPr>
                <w:rFonts w:ascii="Arial" w:hAnsi="Arial" w:cs="Arial"/>
                <w:sz w:val="22"/>
                <w:szCs w:val="22"/>
              </w:rPr>
            </w:pPr>
          </w:p>
        </w:tc>
        <w:tc>
          <w:tcPr>
            <w:tcW w:w="1041" w:type="pct"/>
          </w:tcPr>
          <w:p w14:paraId="0412A430" w14:textId="525DFAD0" w:rsidR="00A02730" w:rsidRPr="00126AAC" w:rsidRDefault="00A02730" w:rsidP="00492A64">
            <w:pPr>
              <w:spacing w:before="60" w:after="60" w:line="240" w:lineRule="exact"/>
              <w:jc w:val="center"/>
              <w:rPr>
                <w:rFonts w:ascii="Arial" w:hAnsi="Arial" w:cs="Arial"/>
                <w:b/>
                <w:sz w:val="22"/>
                <w:szCs w:val="22"/>
              </w:rPr>
            </w:pPr>
            <w:r w:rsidRPr="00126AAC">
              <w:rPr>
                <w:rFonts w:ascii="Arial" w:hAnsi="Arial" w:cs="Arial"/>
                <w:b/>
                <w:sz w:val="22"/>
                <w:szCs w:val="22"/>
              </w:rPr>
              <w:t>Essential</w:t>
            </w:r>
          </w:p>
        </w:tc>
      </w:tr>
      <w:tr w:rsidR="00A02730" w:rsidRPr="008926FC" w14:paraId="63EFEC3C" w14:textId="77777777" w:rsidTr="00492A64">
        <w:tblPrEx>
          <w:tblLook w:val="01E0" w:firstRow="1" w:lastRow="1" w:firstColumn="1" w:lastColumn="1" w:noHBand="0" w:noVBand="0"/>
        </w:tblPrEx>
        <w:tc>
          <w:tcPr>
            <w:tcW w:w="3959" w:type="pct"/>
            <w:gridSpan w:val="2"/>
          </w:tcPr>
          <w:p w14:paraId="6076C976" w14:textId="1974D292" w:rsidR="00A02730" w:rsidRPr="00126AAC" w:rsidRDefault="00A02730" w:rsidP="00C73A22">
            <w:pPr>
              <w:spacing w:before="60" w:after="60" w:line="240" w:lineRule="exact"/>
              <w:ind w:left="28"/>
              <w:jc w:val="left"/>
              <w:rPr>
                <w:rFonts w:ascii="Arial" w:hAnsi="Arial" w:cs="Arial"/>
                <w:sz w:val="22"/>
                <w:szCs w:val="22"/>
              </w:rPr>
            </w:pPr>
            <w:r w:rsidRPr="00A02730">
              <w:rPr>
                <w:rFonts w:ascii="Arial" w:hAnsi="Arial" w:cs="Arial"/>
                <w:sz w:val="22"/>
                <w:szCs w:val="22"/>
              </w:rPr>
              <w:t>Proficiency in Articulatory Phonology and/or related Task-Dynamic theories.</w:t>
            </w:r>
          </w:p>
        </w:tc>
        <w:tc>
          <w:tcPr>
            <w:tcW w:w="1041" w:type="pct"/>
          </w:tcPr>
          <w:p w14:paraId="481B8CA8" w14:textId="77777777" w:rsidR="00A02730" w:rsidRPr="00126AAC" w:rsidRDefault="00A02730" w:rsidP="00492A64">
            <w:pPr>
              <w:spacing w:before="60" w:after="60" w:line="240" w:lineRule="exact"/>
              <w:jc w:val="center"/>
              <w:rPr>
                <w:rFonts w:ascii="Arial" w:hAnsi="Arial" w:cs="Arial"/>
                <w:sz w:val="22"/>
                <w:szCs w:val="22"/>
              </w:rPr>
            </w:pPr>
            <w:r w:rsidRPr="00126AAC">
              <w:rPr>
                <w:rFonts w:ascii="Arial" w:hAnsi="Arial" w:cs="Arial"/>
                <w:b/>
                <w:sz w:val="22"/>
                <w:szCs w:val="22"/>
              </w:rPr>
              <w:t>Desirable</w:t>
            </w:r>
          </w:p>
        </w:tc>
      </w:tr>
      <w:tr w:rsidR="00A02730" w:rsidRPr="008926FC" w14:paraId="412B0B4D" w14:textId="77777777" w:rsidTr="00492A64">
        <w:tblPrEx>
          <w:tblLook w:val="01E0" w:firstRow="1" w:lastRow="1" w:firstColumn="1" w:lastColumn="1" w:noHBand="0" w:noVBand="0"/>
        </w:tblPrEx>
        <w:tc>
          <w:tcPr>
            <w:tcW w:w="3959" w:type="pct"/>
            <w:gridSpan w:val="2"/>
          </w:tcPr>
          <w:p w14:paraId="0646A686" w14:textId="0B0B81D5" w:rsidR="00A02730" w:rsidRPr="00126AAC" w:rsidRDefault="00D43CC2" w:rsidP="00C73A22">
            <w:pPr>
              <w:spacing w:before="60" w:after="60" w:line="240" w:lineRule="exact"/>
              <w:ind w:left="28"/>
              <w:jc w:val="left"/>
              <w:rPr>
                <w:rFonts w:ascii="Arial" w:hAnsi="Arial" w:cs="Arial"/>
                <w:sz w:val="22"/>
                <w:szCs w:val="22"/>
              </w:rPr>
            </w:pPr>
            <w:r>
              <w:rPr>
                <w:rFonts w:ascii="Arial" w:hAnsi="Arial" w:cs="Arial"/>
                <w:sz w:val="22"/>
                <w:szCs w:val="22"/>
              </w:rPr>
              <w:t>C</w:t>
            </w:r>
            <w:r w:rsidR="00A02730" w:rsidRPr="00A02730">
              <w:rPr>
                <w:rFonts w:ascii="Arial" w:hAnsi="Arial" w:cs="Arial"/>
                <w:sz w:val="22"/>
                <w:szCs w:val="22"/>
              </w:rPr>
              <w:t>ompetence in one or more scientific software languages.</w:t>
            </w:r>
          </w:p>
        </w:tc>
        <w:tc>
          <w:tcPr>
            <w:tcW w:w="1041" w:type="pct"/>
          </w:tcPr>
          <w:p w14:paraId="5F6F054C" w14:textId="77777777" w:rsidR="00A02730" w:rsidRPr="00126AAC" w:rsidRDefault="00A02730" w:rsidP="00492A64">
            <w:pPr>
              <w:spacing w:before="60" w:after="60" w:line="240" w:lineRule="exact"/>
              <w:jc w:val="center"/>
              <w:rPr>
                <w:rFonts w:ascii="Arial" w:hAnsi="Arial" w:cs="Arial"/>
                <w:sz w:val="22"/>
                <w:szCs w:val="22"/>
              </w:rPr>
            </w:pPr>
            <w:r w:rsidRPr="00126AAC">
              <w:rPr>
                <w:rFonts w:ascii="Arial" w:hAnsi="Arial" w:cs="Arial"/>
                <w:b/>
                <w:sz w:val="22"/>
                <w:szCs w:val="22"/>
              </w:rPr>
              <w:t>Desirable</w:t>
            </w:r>
          </w:p>
        </w:tc>
      </w:tr>
      <w:tr w:rsidR="00A02730" w:rsidRPr="008926FC" w14:paraId="01923356" w14:textId="77777777" w:rsidTr="00492A64">
        <w:tblPrEx>
          <w:tblLook w:val="01E0" w:firstRow="1" w:lastRow="1" w:firstColumn="1" w:lastColumn="1" w:noHBand="0" w:noVBand="0"/>
        </w:tblPrEx>
        <w:tc>
          <w:tcPr>
            <w:tcW w:w="3959" w:type="pct"/>
            <w:gridSpan w:val="2"/>
          </w:tcPr>
          <w:p w14:paraId="2B5D68E2" w14:textId="16AC12C2" w:rsidR="00A02730" w:rsidRPr="00C73A22" w:rsidRDefault="00A02730" w:rsidP="00C73A22">
            <w:pPr>
              <w:spacing w:before="60" w:after="60"/>
              <w:ind w:left="28"/>
              <w:jc w:val="left"/>
              <w:rPr>
                <w:rFonts w:ascii="Arial" w:hAnsi="Arial" w:cs="Arial"/>
                <w:sz w:val="22"/>
                <w:szCs w:val="22"/>
              </w:rPr>
            </w:pPr>
            <w:r w:rsidRPr="00A02730">
              <w:rPr>
                <w:rFonts w:ascii="Arial" w:hAnsi="Arial" w:cs="Arial"/>
                <w:sz w:val="22"/>
                <w:szCs w:val="22"/>
              </w:rPr>
              <w:lastRenderedPageBreak/>
              <w:t>Familiarity with Bayesian concepts and methods in computational cognitive science.</w:t>
            </w:r>
          </w:p>
        </w:tc>
        <w:tc>
          <w:tcPr>
            <w:tcW w:w="1041" w:type="pct"/>
          </w:tcPr>
          <w:p w14:paraId="398D6CC2" w14:textId="77777777" w:rsidR="00A02730" w:rsidRPr="00126AAC" w:rsidRDefault="00A02730" w:rsidP="00492A64">
            <w:pPr>
              <w:spacing w:after="0" w:line="240" w:lineRule="exact"/>
              <w:jc w:val="center"/>
              <w:rPr>
                <w:rFonts w:ascii="Arial" w:hAnsi="Arial" w:cs="Arial"/>
                <w:b/>
                <w:sz w:val="22"/>
                <w:szCs w:val="22"/>
              </w:rPr>
            </w:pPr>
            <w:r w:rsidRPr="00126AAC">
              <w:rPr>
                <w:rFonts w:ascii="Arial" w:hAnsi="Arial" w:cs="Arial"/>
                <w:b/>
                <w:sz w:val="22"/>
                <w:szCs w:val="22"/>
              </w:rPr>
              <w:t>Desirable</w:t>
            </w:r>
          </w:p>
        </w:tc>
      </w:tr>
      <w:tr w:rsidR="00D43CC2" w:rsidRPr="008926FC" w14:paraId="3311DFD0" w14:textId="77777777" w:rsidTr="00492A64">
        <w:tblPrEx>
          <w:tblLook w:val="01E0" w:firstRow="1" w:lastRow="1" w:firstColumn="1" w:lastColumn="1" w:noHBand="0" w:noVBand="0"/>
        </w:tblPrEx>
        <w:tc>
          <w:tcPr>
            <w:tcW w:w="3959" w:type="pct"/>
            <w:gridSpan w:val="2"/>
          </w:tcPr>
          <w:p w14:paraId="126D41BD" w14:textId="12E1D0CC" w:rsidR="00D43CC2" w:rsidRPr="00A02730" w:rsidRDefault="00D43CC2">
            <w:pPr>
              <w:spacing w:before="60" w:after="60"/>
              <w:ind w:left="28"/>
              <w:jc w:val="left"/>
              <w:rPr>
                <w:rFonts w:ascii="Arial" w:hAnsi="Arial" w:cs="Arial"/>
                <w:sz w:val="22"/>
                <w:szCs w:val="22"/>
              </w:rPr>
            </w:pPr>
            <w:r>
              <w:rPr>
                <w:rFonts w:ascii="Arial" w:hAnsi="Arial" w:cs="Arial"/>
                <w:sz w:val="22"/>
                <w:szCs w:val="22"/>
              </w:rPr>
              <w:t>Proficiency in mathematical sciences.</w:t>
            </w:r>
          </w:p>
        </w:tc>
        <w:tc>
          <w:tcPr>
            <w:tcW w:w="1041" w:type="pct"/>
          </w:tcPr>
          <w:p w14:paraId="047FBA11" w14:textId="4C85EA5D" w:rsidR="00D43CC2" w:rsidRPr="00126AAC" w:rsidRDefault="00D43CC2" w:rsidP="00492A64">
            <w:pPr>
              <w:spacing w:after="0" w:line="240" w:lineRule="exact"/>
              <w:jc w:val="center"/>
              <w:rPr>
                <w:rFonts w:ascii="Arial" w:hAnsi="Arial" w:cs="Arial"/>
                <w:b/>
                <w:sz w:val="22"/>
                <w:szCs w:val="22"/>
              </w:rPr>
            </w:pPr>
            <w:r w:rsidRPr="00126AAC">
              <w:rPr>
                <w:rFonts w:ascii="Arial" w:hAnsi="Arial" w:cs="Arial"/>
                <w:b/>
                <w:sz w:val="22"/>
                <w:szCs w:val="22"/>
              </w:rPr>
              <w:t>Desirable</w:t>
            </w:r>
          </w:p>
        </w:tc>
      </w:tr>
      <w:tr w:rsidR="00A02730" w:rsidRPr="008926FC" w14:paraId="55E5B889" w14:textId="77777777" w:rsidTr="00492A64">
        <w:trPr>
          <w:trHeight w:val="272"/>
        </w:trPr>
        <w:tc>
          <w:tcPr>
            <w:tcW w:w="5000" w:type="pct"/>
            <w:gridSpan w:val="3"/>
            <w:shd w:val="clear" w:color="auto" w:fill="99CCFF"/>
          </w:tcPr>
          <w:p w14:paraId="3545E818" w14:textId="77777777" w:rsidR="00A02730" w:rsidRPr="00126AAC" w:rsidRDefault="00A02730" w:rsidP="00492A64">
            <w:pPr>
              <w:spacing w:before="60" w:after="60"/>
              <w:rPr>
                <w:rFonts w:ascii="Arial" w:hAnsi="Arial" w:cs="Arial"/>
                <w:sz w:val="22"/>
                <w:szCs w:val="22"/>
              </w:rPr>
            </w:pPr>
            <w:r w:rsidRPr="00126AAC">
              <w:rPr>
                <w:rFonts w:ascii="Arial" w:hAnsi="Arial" w:cs="Arial"/>
                <w:b/>
                <w:kern w:val="28"/>
                <w:sz w:val="22"/>
                <w:szCs w:val="22"/>
              </w:rPr>
              <w:t>Key Responsibilities</w:t>
            </w:r>
          </w:p>
        </w:tc>
      </w:tr>
      <w:tr w:rsidR="00A02730" w:rsidRPr="00C30F19" w14:paraId="0D8B1BB8" w14:textId="77777777" w:rsidTr="00492A64">
        <w:trPr>
          <w:trHeight w:val="1975"/>
        </w:trPr>
        <w:tc>
          <w:tcPr>
            <w:tcW w:w="5000" w:type="pct"/>
            <w:gridSpan w:val="3"/>
            <w:tcBorders>
              <w:bottom w:val="single" w:sz="4" w:space="0" w:color="auto"/>
            </w:tcBorders>
          </w:tcPr>
          <w:p w14:paraId="68E5351C" w14:textId="77777777" w:rsidR="00A02730" w:rsidRPr="00126AAC" w:rsidRDefault="00A02730" w:rsidP="00492A64">
            <w:pPr>
              <w:tabs>
                <w:tab w:val="left" w:pos="0"/>
              </w:tabs>
              <w:suppressAutoHyphens/>
              <w:spacing w:before="60" w:after="60"/>
              <w:rPr>
                <w:rFonts w:ascii="Arial" w:hAnsi="Arial" w:cs="Arial"/>
                <w:sz w:val="22"/>
                <w:szCs w:val="22"/>
              </w:rPr>
            </w:pPr>
          </w:p>
          <w:p w14:paraId="55C852BE" w14:textId="77777777" w:rsidR="00A02730" w:rsidRPr="00A02730" w:rsidRDefault="00A02730" w:rsidP="00C73A22">
            <w:pPr>
              <w:pStyle w:val="ListParagraph"/>
              <w:numPr>
                <w:ilvl w:val="0"/>
                <w:numId w:val="22"/>
              </w:numPr>
              <w:tabs>
                <w:tab w:val="left" w:pos="0"/>
              </w:tabs>
              <w:suppressAutoHyphens/>
              <w:spacing w:before="60" w:after="60"/>
              <w:jc w:val="left"/>
              <w:rPr>
                <w:rFonts w:ascii="Arial" w:hAnsi="Arial" w:cs="Arial"/>
                <w:bCs/>
                <w:sz w:val="22"/>
                <w:szCs w:val="22"/>
              </w:rPr>
            </w:pPr>
            <w:r w:rsidRPr="00A02730">
              <w:rPr>
                <w:rFonts w:ascii="Arial" w:hAnsi="Arial" w:cs="Arial"/>
                <w:bCs/>
                <w:sz w:val="22"/>
                <w:szCs w:val="22"/>
              </w:rPr>
              <w:t>Research and develop a declarative formalism of phonological alternations within word-and-paradigm morphology, which interfaces with the project’s cognitive models of phonological acquisition. This research will be at times independent and in close collaboration with other project researchers.</w:t>
            </w:r>
          </w:p>
          <w:p w14:paraId="011B1C91" w14:textId="77777777" w:rsidR="00A02730" w:rsidRPr="00A02730" w:rsidRDefault="00A02730" w:rsidP="00C73A22">
            <w:pPr>
              <w:pStyle w:val="ListParagraph"/>
              <w:numPr>
                <w:ilvl w:val="0"/>
                <w:numId w:val="22"/>
              </w:numPr>
              <w:tabs>
                <w:tab w:val="left" w:pos="0"/>
              </w:tabs>
              <w:suppressAutoHyphens/>
              <w:spacing w:before="60" w:after="60"/>
              <w:jc w:val="left"/>
              <w:rPr>
                <w:rFonts w:ascii="Arial" w:hAnsi="Arial" w:cs="Arial"/>
                <w:bCs/>
                <w:sz w:val="22"/>
                <w:szCs w:val="22"/>
              </w:rPr>
            </w:pPr>
            <w:r w:rsidRPr="00A02730">
              <w:rPr>
                <w:rFonts w:ascii="Arial" w:hAnsi="Arial" w:cs="Arial"/>
                <w:bCs/>
                <w:sz w:val="22"/>
                <w:szCs w:val="22"/>
              </w:rPr>
              <w:t>Contribute to the formal operationalisation of project objectives in the computational modelling of phonological cognition and cultural evolution.</w:t>
            </w:r>
          </w:p>
          <w:p w14:paraId="08239C7A" w14:textId="77777777" w:rsidR="00A02730" w:rsidRPr="00A02730" w:rsidRDefault="00A02730" w:rsidP="00C73A22">
            <w:pPr>
              <w:pStyle w:val="ListParagraph"/>
              <w:numPr>
                <w:ilvl w:val="0"/>
                <w:numId w:val="22"/>
              </w:numPr>
              <w:tabs>
                <w:tab w:val="left" w:pos="0"/>
              </w:tabs>
              <w:suppressAutoHyphens/>
              <w:spacing w:before="60" w:after="60"/>
              <w:jc w:val="left"/>
              <w:rPr>
                <w:rFonts w:ascii="Arial" w:hAnsi="Arial" w:cs="Arial"/>
                <w:bCs/>
                <w:sz w:val="22"/>
                <w:szCs w:val="22"/>
              </w:rPr>
            </w:pPr>
            <w:r w:rsidRPr="00A02730">
              <w:rPr>
                <w:rFonts w:ascii="Arial" w:hAnsi="Arial" w:cs="Arial"/>
                <w:bCs/>
                <w:sz w:val="22"/>
                <w:szCs w:val="22"/>
              </w:rPr>
              <w:t xml:space="preserve">Contribute to the design and development of linguistically sophisticated synthetic </w:t>
            </w:r>
            <w:proofErr w:type="gramStart"/>
            <w:r w:rsidRPr="00A02730">
              <w:rPr>
                <w:rFonts w:ascii="Arial" w:hAnsi="Arial" w:cs="Arial"/>
                <w:bCs/>
                <w:sz w:val="22"/>
                <w:szCs w:val="22"/>
              </w:rPr>
              <w:t>datasets, and</w:t>
            </w:r>
            <w:proofErr w:type="gramEnd"/>
            <w:r w:rsidRPr="00A02730">
              <w:rPr>
                <w:rFonts w:ascii="Arial" w:hAnsi="Arial" w:cs="Arial"/>
                <w:bCs/>
                <w:sz w:val="22"/>
                <w:szCs w:val="22"/>
              </w:rPr>
              <w:t xml:space="preserve"> take a lead role in their delivery.</w:t>
            </w:r>
          </w:p>
          <w:p w14:paraId="5936B7D5" w14:textId="77777777" w:rsidR="00A02730" w:rsidRPr="00A02730" w:rsidRDefault="00A02730" w:rsidP="00C73A22">
            <w:pPr>
              <w:pStyle w:val="ListParagraph"/>
              <w:numPr>
                <w:ilvl w:val="0"/>
                <w:numId w:val="22"/>
              </w:numPr>
              <w:tabs>
                <w:tab w:val="left" w:pos="0"/>
              </w:tabs>
              <w:suppressAutoHyphens/>
              <w:spacing w:before="60" w:after="60"/>
              <w:jc w:val="left"/>
              <w:rPr>
                <w:rFonts w:ascii="Arial" w:hAnsi="Arial" w:cs="Arial"/>
                <w:bCs/>
                <w:sz w:val="22"/>
                <w:szCs w:val="22"/>
              </w:rPr>
            </w:pPr>
            <w:r w:rsidRPr="00A02730">
              <w:rPr>
                <w:rFonts w:ascii="Arial" w:hAnsi="Arial" w:cs="Arial"/>
                <w:bCs/>
                <w:sz w:val="22"/>
                <w:szCs w:val="22"/>
              </w:rPr>
              <w:t>Analyse and scientifically interpret research results; present outcomes at scientific conferences; and prepare co-authored research publications.</w:t>
            </w:r>
          </w:p>
          <w:p w14:paraId="23373E9C" w14:textId="77777777" w:rsidR="00A02730" w:rsidRPr="00A02730" w:rsidRDefault="00A02730" w:rsidP="00C73A22">
            <w:pPr>
              <w:pStyle w:val="ListParagraph"/>
              <w:numPr>
                <w:ilvl w:val="0"/>
                <w:numId w:val="22"/>
              </w:numPr>
              <w:tabs>
                <w:tab w:val="left" w:pos="0"/>
              </w:tabs>
              <w:suppressAutoHyphens/>
              <w:spacing w:before="60" w:after="60"/>
              <w:jc w:val="left"/>
              <w:rPr>
                <w:rFonts w:ascii="Arial" w:hAnsi="Arial" w:cs="Arial"/>
                <w:bCs/>
                <w:sz w:val="22"/>
                <w:szCs w:val="22"/>
              </w:rPr>
            </w:pPr>
            <w:r w:rsidRPr="00A02730">
              <w:rPr>
                <w:rFonts w:ascii="Arial" w:hAnsi="Arial" w:cs="Arial"/>
                <w:bCs/>
                <w:sz w:val="22"/>
                <w:szCs w:val="22"/>
              </w:rPr>
              <w:t>Collaborate with other team members in an ambitious and multidisciplinary project, and participate in the vibrant, collegial activities of SMG.</w:t>
            </w:r>
          </w:p>
          <w:p w14:paraId="45E7AC04" w14:textId="77777777" w:rsidR="00A02730" w:rsidRPr="00126AAC" w:rsidRDefault="00A02730" w:rsidP="00492A64">
            <w:pPr>
              <w:tabs>
                <w:tab w:val="left" w:pos="0"/>
              </w:tabs>
              <w:suppressAutoHyphens/>
              <w:spacing w:before="60" w:after="60"/>
              <w:rPr>
                <w:rFonts w:ascii="Arial" w:hAnsi="Arial" w:cs="Arial"/>
                <w:sz w:val="22"/>
                <w:szCs w:val="22"/>
              </w:rPr>
            </w:pPr>
          </w:p>
          <w:p w14:paraId="63BEF210" w14:textId="77777777" w:rsidR="00A02730" w:rsidRPr="00126AAC" w:rsidRDefault="00A02730" w:rsidP="00492A64">
            <w:pPr>
              <w:tabs>
                <w:tab w:val="left" w:pos="0"/>
              </w:tabs>
              <w:suppressAutoHyphens/>
              <w:spacing w:before="60" w:after="60"/>
              <w:rPr>
                <w:rFonts w:ascii="Arial" w:hAnsi="Arial" w:cs="Arial"/>
                <w:sz w:val="22"/>
                <w:szCs w:val="22"/>
              </w:rPr>
            </w:pPr>
            <w:r w:rsidRPr="00126AAC">
              <w:rPr>
                <w:rFonts w:ascii="Arial" w:hAnsi="Arial" w:cs="Arial"/>
                <w:b/>
                <w:sz w:val="22"/>
                <w:szCs w:val="22"/>
              </w:rPr>
              <w:t>N.B. The above list is not exhaustive</w:t>
            </w:r>
            <w:r w:rsidRPr="00126AAC">
              <w:rPr>
                <w:rFonts w:ascii="Arial" w:hAnsi="Arial" w:cs="Arial"/>
                <w:sz w:val="22"/>
                <w:szCs w:val="22"/>
              </w:rPr>
              <w:t>.</w:t>
            </w:r>
          </w:p>
          <w:p w14:paraId="2F593D22" w14:textId="77777777" w:rsidR="00A02730" w:rsidRPr="00126AAC" w:rsidRDefault="00A02730" w:rsidP="00492A64">
            <w:pPr>
              <w:tabs>
                <w:tab w:val="left" w:pos="0"/>
              </w:tabs>
              <w:suppressAutoHyphens/>
              <w:spacing w:before="60" w:after="60"/>
              <w:rPr>
                <w:rFonts w:ascii="Arial" w:hAnsi="Arial" w:cs="Arial"/>
                <w:sz w:val="22"/>
                <w:szCs w:val="22"/>
              </w:rPr>
            </w:pPr>
          </w:p>
        </w:tc>
      </w:tr>
    </w:tbl>
    <w:p w14:paraId="5519459C" w14:textId="77777777" w:rsidR="00A02730" w:rsidRDefault="00A02730">
      <w:pPr>
        <w:rPr>
          <w:rFonts w:ascii="Arial" w:hAnsi="Arial"/>
          <w:sz w:val="20"/>
        </w:rPr>
      </w:pPr>
    </w:p>
    <w:sectPr w:rsidR="00A02730">
      <w:headerReference w:type="default" r:id="rId7"/>
      <w:foot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FE8DE" w14:textId="77777777" w:rsidR="00756640" w:rsidRDefault="00756640">
      <w:r>
        <w:separator/>
      </w:r>
    </w:p>
  </w:endnote>
  <w:endnote w:type="continuationSeparator" w:id="0">
    <w:p w14:paraId="6FC20908" w14:textId="77777777" w:rsidR="00756640" w:rsidRDefault="0075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95 Black">
    <w:altName w:val="Vrind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G Time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4343" w14:textId="77777777" w:rsidR="00414B75" w:rsidRDefault="00AB10C4" w:rsidP="00766BED">
    <w:pPr>
      <w:pStyle w:val="Footer"/>
      <w:jc w:val="right"/>
    </w:pPr>
    <w:fldSimple w:instr=" FILENAME ">
      <w:r>
        <w:rPr>
          <w:noProof/>
        </w:rPr>
        <w:t xml:space="preserve">Research </w:t>
      </w:r>
      <w:r w:rsidR="0036349D">
        <w:rPr>
          <w:noProof/>
        </w:rPr>
        <w:t>Fellow</w:t>
      </w:r>
    </w:fldSimple>
    <w:r w:rsidR="0028705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D1EF" w14:textId="77777777" w:rsidR="00756640" w:rsidRDefault="00756640">
      <w:r>
        <w:separator/>
      </w:r>
    </w:p>
  </w:footnote>
  <w:footnote w:type="continuationSeparator" w:id="0">
    <w:p w14:paraId="1FBE2362" w14:textId="77777777" w:rsidR="00756640" w:rsidRDefault="0075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BCDA" w14:textId="77777777" w:rsidR="00414B75" w:rsidRDefault="0006647C" w:rsidP="00174D8D">
    <w:pPr>
      <w:pStyle w:val="Header"/>
      <w:ind w:left="0"/>
      <w:jc w:val="left"/>
    </w:pPr>
    <w:r>
      <w:rPr>
        <w:noProof/>
        <w:sz w:val="16"/>
        <w:lang w:eastAsia="en-GB"/>
      </w:rPr>
      <w:drawing>
        <wp:inline distT="0" distB="0" distL="0" distR="0" wp14:anchorId="6AD5D715" wp14:editId="28A93179">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3F9F01D0" w14:textId="77777777"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7DDBB78F" wp14:editId="711DE986">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CF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2394AE32" wp14:editId="19EB7907">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F9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14:paraId="521563C0" w14:textId="77777777"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14:paraId="19A098C4" w14:textId="77777777"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6F325F8"/>
    <w:multiLevelType w:val="hybridMultilevel"/>
    <w:tmpl w:val="9EDE5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F71D0"/>
    <w:multiLevelType w:val="multilevel"/>
    <w:tmpl w:val="3646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7"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2C3F1CD0"/>
    <w:multiLevelType w:val="multilevel"/>
    <w:tmpl w:val="2EF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5D6246"/>
    <w:multiLevelType w:val="multilevel"/>
    <w:tmpl w:val="A9E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260916999">
    <w:abstractNumId w:val="10"/>
  </w:num>
  <w:num w:numId="2" w16cid:durableId="503015654">
    <w:abstractNumId w:val="0"/>
  </w:num>
  <w:num w:numId="3" w16cid:durableId="2062292112">
    <w:abstractNumId w:val="12"/>
  </w:num>
  <w:num w:numId="4" w16cid:durableId="1666975047">
    <w:abstractNumId w:val="1"/>
  </w:num>
  <w:num w:numId="5" w16cid:durableId="2007437598">
    <w:abstractNumId w:val="17"/>
  </w:num>
  <w:num w:numId="6" w16cid:durableId="2044356189">
    <w:abstractNumId w:val="2"/>
  </w:num>
  <w:num w:numId="7" w16cid:durableId="1539514998">
    <w:abstractNumId w:val="6"/>
  </w:num>
  <w:num w:numId="8" w16cid:durableId="802776281">
    <w:abstractNumId w:val="7"/>
  </w:num>
  <w:num w:numId="9" w16cid:durableId="2114089850">
    <w:abstractNumId w:val="14"/>
  </w:num>
  <w:num w:numId="10" w16cid:durableId="697001340">
    <w:abstractNumId w:val="8"/>
  </w:num>
  <w:num w:numId="11" w16cid:durableId="1831560421">
    <w:abstractNumId w:val="19"/>
  </w:num>
  <w:num w:numId="12" w16cid:durableId="1751535355">
    <w:abstractNumId w:val="21"/>
  </w:num>
  <w:num w:numId="13" w16cid:durableId="274169738">
    <w:abstractNumId w:val="3"/>
  </w:num>
  <w:num w:numId="14" w16cid:durableId="996953903">
    <w:abstractNumId w:val="20"/>
  </w:num>
  <w:num w:numId="15" w16cid:durableId="392431674">
    <w:abstractNumId w:val="16"/>
  </w:num>
  <w:num w:numId="16" w16cid:durableId="520322123">
    <w:abstractNumId w:val="18"/>
  </w:num>
  <w:num w:numId="17" w16cid:durableId="511066076">
    <w:abstractNumId w:val="9"/>
  </w:num>
  <w:num w:numId="18" w16cid:durableId="226886194">
    <w:abstractNumId w:val="13"/>
  </w:num>
  <w:num w:numId="19" w16cid:durableId="1444228256">
    <w:abstractNumId w:val="11"/>
  </w:num>
  <w:num w:numId="20" w16cid:durableId="2041541789">
    <w:abstractNumId w:val="15"/>
  </w:num>
  <w:num w:numId="21" w16cid:durableId="1446122547">
    <w:abstractNumId w:val="5"/>
  </w:num>
  <w:num w:numId="22" w16cid:durableId="165205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6647C"/>
    <w:rsid w:val="00096752"/>
    <w:rsid w:val="000E103D"/>
    <w:rsid w:val="00140167"/>
    <w:rsid w:val="00174D8D"/>
    <w:rsid w:val="00202E54"/>
    <w:rsid w:val="002453C7"/>
    <w:rsid w:val="00252ACC"/>
    <w:rsid w:val="002644DE"/>
    <w:rsid w:val="0028705C"/>
    <w:rsid w:val="002C1226"/>
    <w:rsid w:val="002C6E11"/>
    <w:rsid w:val="00336AC9"/>
    <w:rsid w:val="00336AF3"/>
    <w:rsid w:val="0036349D"/>
    <w:rsid w:val="003A3623"/>
    <w:rsid w:val="003E5E5C"/>
    <w:rsid w:val="00414B75"/>
    <w:rsid w:val="00452577"/>
    <w:rsid w:val="00456938"/>
    <w:rsid w:val="004C5C61"/>
    <w:rsid w:val="00504B15"/>
    <w:rsid w:val="00516CAD"/>
    <w:rsid w:val="005262B5"/>
    <w:rsid w:val="00540CEE"/>
    <w:rsid w:val="00550AD5"/>
    <w:rsid w:val="005558BF"/>
    <w:rsid w:val="0057401B"/>
    <w:rsid w:val="00595F6F"/>
    <w:rsid w:val="00600D0D"/>
    <w:rsid w:val="00681D58"/>
    <w:rsid w:val="00691953"/>
    <w:rsid w:val="006B6950"/>
    <w:rsid w:val="006F4AF8"/>
    <w:rsid w:val="007226B3"/>
    <w:rsid w:val="00756640"/>
    <w:rsid w:val="007612F0"/>
    <w:rsid w:val="00766BED"/>
    <w:rsid w:val="00793750"/>
    <w:rsid w:val="00795DF2"/>
    <w:rsid w:val="007A53D1"/>
    <w:rsid w:val="0087061C"/>
    <w:rsid w:val="008D0C09"/>
    <w:rsid w:val="00976CDA"/>
    <w:rsid w:val="00982521"/>
    <w:rsid w:val="00994C8A"/>
    <w:rsid w:val="00996607"/>
    <w:rsid w:val="009E2102"/>
    <w:rsid w:val="009F4DC0"/>
    <w:rsid w:val="00A02730"/>
    <w:rsid w:val="00A15746"/>
    <w:rsid w:val="00A360CD"/>
    <w:rsid w:val="00A57534"/>
    <w:rsid w:val="00A9104D"/>
    <w:rsid w:val="00AB10C4"/>
    <w:rsid w:val="00BC2EB9"/>
    <w:rsid w:val="00C418BB"/>
    <w:rsid w:val="00C54C6B"/>
    <w:rsid w:val="00C73A22"/>
    <w:rsid w:val="00C9534E"/>
    <w:rsid w:val="00CD5047"/>
    <w:rsid w:val="00CD646C"/>
    <w:rsid w:val="00D00510"/>
    <w:rsid w:val="00D21B44"/>
    <w:rsid w:val="00D43CC2"/>
    <w:rsid w:val="00DC35E8"/>
    <w:rsid w:val="00DE0721"/>
    <w:rsid w:val="00DE2835"/>
    <w:rsid w:val="00E04C94"/>
    <w:rsid w:val="00E81192"/>
    <w:rsid w:val="00E87F47"/>
    <w:rsid w:val="00E948CD"/>
    <w:rsid w:val="00EA3FCF"/>
    <w:rsid w:val="00EC3573"/>
    <w:rsid w:val="00FD02AE"/>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8F745"/>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paragraph" w:styleId="Revision">
    <w:name w:val="Revision"/>
    <w:hidden/>
    <w:uiPriority w:val="99"/>
    <w:semiHidden/>
    <w:rsid w:val="005262B5"/>
    <w:rPr>
      <w:sz w:val="24"/>
      <w:lang w:eastAsia="en-US"/>
    </w:rPr>
  </w:style>
  <w:style w:type="paragraph" w:styleId="ListParagraph">
    <w:name w:val="List Paragraph"/>
    <w:basedOn w:val="Normal"/>
    <w:uiPriority w:val="34"/>
    <w:qFormat/>
    <w:rsid w:val="00A02730"/>
    <w:pPr>
      <w:ind w:left="720"/>
      <w:contextualSpacing/>
    </w:pPr>
  </w:style>
  <w:style w:type="paragraph" w:styleId="NormalWeb">
    <w:name w:val="Normal (Web)"/>
    <w:basedOn w:val="Normal"/>
    <w:uiPriority w:val="99"/>
    <w:unhideWhenUsed/>
    <w:rsid w:val="00A02730"/>
    <w:pPr>
      <w:spacing w:before="100" w:beforeAutospacing="1" w:after="100" w:afterAutospacing="1"/>
      <w:jc w:val="left"/>
    </w:pPr>
    <w:rPr>
      <w:szCs w:val="24"/>
      <w:lang w:eastAsia="en-GB"/>
    </w:rPr>
  </w:style>
  <w:style w:type="paragraph" w:customStyle="1" w:styleId="paragraph">
    <w:name w:val="paragraph"/>
    <w:basedOn w:val="Normal"/>
    <w:rsid w:val="00A02730"/>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7" ma:contentTypeDescription="Create a new document." ma:contentTypeScope="" ma:versionID="a50d7cdec61127b546eb83910d47f70c">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c79b48186c8629b0c13f31b2becdaf35"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c32ad-df73-4ab6-88ab-42d3e762f3b0" xsi:nil="true"/>
    <lcf76f155ced4ddcb4097134ff3c332f xmlns="390afb0e-a9cb-430c-b610-fbd44d02f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2ED6C-05A7-4E00-9F70-3F198BEC2913}"/>
</file>

<file path=customXml/itemProps2.xml><?xml version="1.0" encoding="utf-8"?>
<ds:datastoreItem xmlns:ds="http://schemas.openxmlformats.org/officeDocument/2006/customXml" ds:itemID="{C3A26180-3DBB-4417-AD85-EC2BAD07ABBB}"/>
</file>

<file path=customXml/itemProps3.xml><?xml version="1.0" encoding="utf-8"?>
<ds:datastoreItem xmlns:ds="http://schemas.openxmlformats.org/officeDocument/2006/customXml" ds:itemID="{5EF87F28-9FB2-418B-833B-562589CEB241}"/>
</file>

<file path=docProps/app.xml><?xml version="1.0" encoding="utf-8"?>
<Properties xmlns="http://schemas.openxmlformats.org/officeDocument/2006/extended-properties" xmlns:vt="http://schemas.openxmlformats.org/officeDocument/2006/docPropsVTypes">
  <Template>C:\Program files\Microsoft Office\templates\Other Documents\Report..dot</Template>
  <TotalTime>21</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Round, Erich Prof (Literature &amp; Langs)</cp:lastModifiedBy>
  <cp:revision>11</cp:revision>
  <cp:lastPrinted>2005-02-22T14:43:00Z</cp:lastPrinted>
  <dcterms:created xsi:type="dcterms:W3CDTF">2024-06-10T11:39:00Z</dcterms:created>
  <dcterms:modified xsi:type="dcterms:W3CDTF">2024-11-11T10:35:00Z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0x010100BF3474E91316B142A0784F880C82D657</vt:lpwstr>
  </property>
</Properties>
</file>